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4"/>
        <w:gridCol w:w="4674"/>
      </w:tblGrid>
      <w:tr>
        <w:trPr>
          <w:trHeight w:val="830" w:hRule="atLeast"/>
        </w:trPr>
        <w:tc>
          <w:tcPr>
            <w:tcW w:w="9348" w:type="dxa"/>
            <w:gridSpan w:val="2"/>
          </w:tcPr>
          <w:p>
            <w:pPr>
              <w:pStyle w:val="TableParagraph"/>
              <w:spacing w:before="1"/>
              <w:ind w:left="902" w:hanging="92"/>
              <w:rPr>
                <w:sz w:val="24"/>
              </w:rPr>
            </w:pPr>
            <w:r>
              <w:rPr>
                <w:sz w:val="24"/>
              </w:rPr>
              <w:t>Негосударственное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образовательное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частное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учреждение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дополнительного</w:t>
            </w:r>
          </w:p>
          <w:p>
            <w:pPr>
              <w:pStyle w:val="TableParagraph"/>
              <w:spacing w:line="270" w:lineRule="atLeast"/>
              <w:ind w:left="2971" w:right="203" w:hanging="2070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образования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«Сочинский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учебно-спортивный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центр» (НОЧУ ДПО «Сочинский УСЦ»)</w:t>
            </w:r>
          </w:p>
        </w:tc>
      </w:tr>
      <w:tr>
        <w:trPr>
          <w:trHeight w:val="1379" w:hRule="atLeast"/>
        </w:trPr>
        <w:tc>
          <w:tcPr>
            <w:tcW w:w="4674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ПРИНЯТО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Решением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педагогического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совета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«11»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января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2021г.</w:t>
            </w:r>
          </w:p>
        </w:tc>
        <w:tc>
          <w:tcPr>
            <w:tcW w:w="4674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УТВЕРЖДАЮ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НОЧУ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ДПО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«Сочинский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УСЦ»</w:t>
            </w:r>
          </w:p>
          <w:p>
            <w:pPr>
              <w:pStyle w:val="TableParagraph"/>
              <w:ind w:left="3168"/>
              <w:rPr>
                <w:sz w:val="24"/>
              </w:rPr>
            </w:pPr>
            <w:r>
              <w:rPr>
                <w:sz w:val="24"/>
              </w:rPr>
              <w:t>Очерет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П.В.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«11»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января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2021г.</w:t>
            </w:r>
          </w:p>
        </w:tc>
      </w:tr>
    </w:tbl>
    <w:p>
      <w:pPr>
        <w:pStyle w:val="BodyText"/>
        <w:spacing w:before="4"/>
        <w:ind w:left="0"/>
        <w:jc w:val="left"/>
        <w:rPr>
          <w:sz w:val="17"/>
        </w:rPr>
      </w:pPr>
    </w:p>
    <w:p>
      <w:pPr>
        <w:pStyle w:val="BodyText"/>
        <w:spacing w:before="90"/>
        <w:ind w:left="2739" w:right="2745"/>
        <w:jc w:val="center"/>
      </w:pPr>
      <w:r>
        <w:rPr>
          <w:spacing w:val="-2"/>
        </w:rPr>
        <w:t>ПРАВИЛА</w:t>
      </w:r>
    </w:p>
    <w:p>
      <w:pPr>
        <w:pStyle w:val="BodyText"/>
        <w:ind w:left="2739" w:right="2745"/>
        <w:jc w:val="center"/>
      </w:pPr>
      <w:r>
        <w:rPr/>
        <w:t>Внутреннего</w:t>
      </w:r>
      <w:r>
        <w:rPr>
          <w:spacing w:val="-4"/>
        </w:rPr>
        <w:t> </w:t>
      </w:r>
      <w:r>
        <w:rPr/>
        <w:t>распорядка</w:t>
      </w:r>
      <w:r>
        <w:rPr>
          <w:spacing w:val="-4"/>
        </w:rPr>
        <w:t> </w:t>
      </w:r>
      <w:r>
        <w:rPr>
          <w:spacing w:val="-2"/>
        </w:rPr>
        <w:t>обучающихся.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0"/>
          <w:numId w:val="1"/>
        </w:numPr>
        <w:tabs>
          <w:tab w:pos="4159" w:val="left" w:leader="none"/>
        </w:tabs>
        <w:spacing w:line="240" w:lineRule="auto" w:before="0" w:after="0"/>
        <w:ind w:left="4158" w:right="0" w:hanging="361"/>
        <w:jc w:val="both"/>
        <w:rPr>
          <w:sz w:val="24"/>
        </w:rPr>
      </w:pPr>
      <w:r>
        <w:rPr>
          <w:sz w:val="24"/>
        </w:rPr>
        <w:t>Общие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положения.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1" w:after="0"/>
        <w:ind w:left="102" w:right="105" w:firstLine="0"/>
        <w:jc w:val="both"/>
        <w:rPr>
          <w:sz w:val="24"/>
        </w:rPr>
      </w:pPr>
      <w:r>
        <w:rPr>
          <w:sz w:val="24"/>
        </w:rPr>
        <w:t>Настоящие</w:t>
      </w:r>
      <w:r>
        <w:rPr>
          <w:spacing w:val="-15"/>
          <w:sz w:val="24"/>
        </w:rPr>
        <w:t> </w:t>
      </w:r>
      <w:r>
        <w:rPr>
          <w:sz w:val="24"/>
        </w:rPr>
        <w:t>Правила</w:t>
      </w:r>
      <w:r>
        <w:rPr>
          <w:spacing w:val="-15"/>
          <w:sz w:val="24"/>
        </w:rPr>
        <w:t> </w:t>
      </w:r>
      <w:r>
        <w:rPr>
          <w:sz w:val="24"/>
        </w:rPr>
        <w:t>внутреннего</w:t>
      </w:r>
      <w:r>
        <w:rPr>
          <w:spacing w:val="-15"/>
          <w:sz w:val="24"/>
        </w:rPr>
        <w:t> </w:t>
      </w:r>
      <w:r>
        <w:rPr>
          <w:sz w:val="24"/>
        </w:rPr>
        <w:t>распорядка</w:t>
      </w:r>
      <w:r>
        <w:rPr>
          <w:spacing w:val="-15"/>
          <w:sz w:val="24"/>
        </w:rPr>
        <w:t> </w:t>
      </w:r>
      <w:r>
        <w:rPr>
          <w:sz w:val="24"/>
        </w:rPr>
        <w:t>обучающихся</w:t>
      </w:r>
      <w:r>
        <w:rPr>
          <w:spacing w:val="-15"/>
          <w:sz w:val="24"/>
        </w:rPr>
        <w:t> </w:t>
      </w:r>
      <w:r>
        <w:rPr>
          <w:sz w:val="24"/>
        </w:rPr>
        <w:t>НОЧУ</w:t>
      </w:r>
      <w:r>
        <w:rPr>
          <w:spacing w:val="-15"/>
          <w:sz w:val="24"/>
        </w:rPr>
        <w:t> </w:t>
      </w:r>
      <w:r>
        <w:rPr>
          <w:sz w:val="24"/>
        </w:rPr>
        <w:t>ДПО</w:t>
      </w:r>
      <w:r>
        <w:rPr>
          <w:spacing w:val="-15"/>
          <w:sz w:val="24"/>
        </w:rPr>
        <w:t> </w:t>
      </w:r>
      <w:r>
        <w:rPr>
          <w:sz w:val="24"/>
        </w:rPr>
        <w:t>«Сочинский УСЦ»</w:t>
      </w:r>
      <w:r>
        <w:rPr>
          <w:spacing w:val="-8"/>
          <w:sz w:val="24"/>
        </w:rPr>
        <w:t> </w:t>
      </w:r>
      <w:r>
        <w:rPr>
          <w:sz w:val="24"/>
        </w:rPr>
        <w:t>(далее</w:t>
      </w:r>
      <w:r>
        <w:rPr>
          <w:spacing w:val="-8"/>
          <w:sz w:val="24"/>
        </w:rPr>
        <w:t> </w:t>
      </w:r>
      <w:r>
        <w:rPr>
          <w:sz w:val="24"/>
        </w:rPr>
        <w:t>-</w:t>
      </w:r>
      <w:r>
        <w:rPr>
          <w:spacing w:val="-6"/>
          <w:sz w:val="24"/>
        </w:rPr>
        <w:t> </w:t>
      </w:r>
      <w:r>
        <w:rPr>
          <w:sz w:val="24"/>
        </w:rPr>
        <w:t>Правила)</w:t>
      </w:r>
      <w:r>
        <w:rPr>
          <w:spacing w:val="-8"/>
          <w:sz w:val="24"/>
        </w:rPr>
        <w:t> </w:t>
      </w:r>
      <w:r>
        <w:rPr>
          <w:sz w:val="24"/>
        </w:rPr>
        <w:t>разработаны</w:t>
      </w:r>
      <w:r>
        <w:rPr>
          <w:spacing w:val="-8"/>
          <w:sz w:val="24"/>
        </w:rPr>
        <w:t> </w:t>
      </w:r>
      <w:r>
        <w:rPr>
          <w:sz w:val="24"/>
        </w:rPr>
        <w:t>в</w:t>
      </w:r>
      <w:r>
        <w:rPr>
          <w:spacing w:val="-8"/>
          <w:sz w:val="24"/>
        </w:rPr>
        <w:t> </w:t>
      </w:r>
      <w:r>
        <w:rPr>
          <w:sz w:val="24"/>
        </w:rPr>
        <w:t>соответствии</w:t>
      </w:r>
      <w:r>
        <w:rPr>
          <w:spacing w:val="-6"/>
          <w:sz w:val="24"/>
        </w:rPr>
        <w:t> </w:t>
      </w:r>
      <w:r>
        <w:rPr>
          <w:sz w:val="24"/>
        </w:rPr>
        <w:t>с</w:t>
      </w:r>
      <w:r>
        <w:rPr>
          <w:spacing w:val="-8"/>
          <w:sz w:val="24"/>
        </w:rPr>
        <w:t> </w:t>
      </w:r>
      <w:r>
        <w:rPr>
          <w:sz w:val="24"/>
        </w:rPr>
        <w:t>Федеральным</w:t>
      </w:r>
      <w:r>
        <w:rPr>
          <w:spacing w:val="-8"/>
          <w:sz w:val="24"/>
        </w:rPr>
        <w:t> </w:t>
      </w:r>
      <w:r>
        <w:rPr>
          <w:sz w:val="24"/>
        </w:rPr>
        <w:t>законом</w:t>
      </w:r>
      <w:r>
        <w:rPr>
          <w:spacing w:val="-8"/>
          <w:sz w:val="24"/>
        </w:rPr>
        <w:t> </w:t>
      </w:r>
      <w:r>
        <w:rPr>
          <w:sz w:val="24"/>
        </w:rPr>
        <w:t>от</w:t>
      </w:r>
      <w:r>
        <w:rPr>
          <w:spacing w:val="-7"/>
          <w:sz w:val="24"/>
        </w:rPr>
        <w:t> </w:t>
      </w:r>
      <w:r>
        <w:rPr>
          <w:sz w:val="24"/>
        </w:rPr>
        <w:t>29</w:t>
      </w:r>
      <w:r>
        <w:rPr>
          <w:spacing w:val="-7"/>
          <w:sz w:val="24"/>
        </w:rPr>
        <w:t> </w:t>
      </w:r>
      <w:r>
        <w:rPr>
          <w:sz w:val="24"/>
        </w:rPr>
        <w:t>декабря 2012 г. № 273-ФЗ «Об образовании в Российской Федерации» и Порядком применения к обучающимся и снятия с обучающихся мер дисциплинарного взыскания,</w:t>
      </w:r>
      <w:r>
        <w:rPr>
          <w:spacing w:val="40"/>
          <w:sz w:val="24"/>
        </w:rPr>
        <w:t> </w:t>
      </w:r>
      <w:r>
        <w:rPr>
          <w:sz w:val="24"/>
        </w:rPr>
        <w:t>утвержденным приказом Министерства образования</w:t>
      </w:r>
      <w:r>
        <w:rPr>
          <w:spacing w:val="18"/>
          <w:sz w:val="24"/>
        </w:rPr>
        <w:t> </w:t>
      </w:r>
      <w:r>
        <w:rPr>
          <w:sz w:val="24"/>
        </w:rPr>
        <w:t>и</w:t>
      </w:r>
      <w:r>
        <w:rPr>
          <w:spacing w:val="19"/>
          <w:sz w:val="24"/>
        </w:rPr>
        <w:t> </w:t>
      </w:r>
      <w:r>
        <w:rPr>
          <w:sz w:val="24"/>
        </w:rPr>
        <w:t>науки Российской</w:t>
      </w:r>
      <w:r>
        <w:rPr>
          <w:spacing w:val="19"/>
          <w:sz w:val="24"/>
        </w:rPr>
        <w:t> </w:t>
      </w:r>
      <w:r>
        <w:rPr>
          <w:sz w:val="24"/>
        </w:rPr>
        <w:t>Федерации от</w:t>
      </w:r>
      <w:r>
        <w:rPr>
          <w:spacing w:val="19"/>
          <w:sz w:val="24"/>
        </w:rPr>
        <w:t> </w:t>
      </w:r>
      <w:r>
        <w:rPr>
          <w:sz w:val="24"/>
        </w:rPr>
        <w:t>15</w:t>
      </w:r>
      <w:r>
        <w:rPr>
          <w:spacing w:val="18"/>
          <w:sz w:val="24"/>
        </w:rPr>
        <w:t> </w:t>
      </w:r>
      <w:r>
        <w:rPr>
          <w:sz w:val="24"/>
        </w:rPr>
        <w:t>марта</w:t>
      </w:r>
      <w:r>
        <w:rPr>
          <w:spacing w:val="18"/>
          <w:sz w:val="24"/>
        </w:rPr>
        <w:t> </w:t>
      </w:r>
      <w:r>
        <w:rPr>
          <w:sz w:val="24"/>
        </w:rPr>
        <w:t>2013</w:t>
      </w:r>
      <w:r>
        <w:rPr>
          <w:spacing w:val="18"/>
          <w:sz w:val="24"/>
        </w:rPr>
        <w:t> </w:t>
      </w:r>
      <w:r>
        <w:rPr>
          <w:sz w:val="24"/>
        </w:rPr>
        <w:t>г.</w:t>
      </w:r>
    </w:p>
    <w:p>
      <w:pPr>
        <w:pStyle w:val="BodyText"/>
      </w:pPr>
      <w:r>
        <w:rPr/>
        <w:t>№</w:t>
      </w:r>
      <w:r>
        <w:rPr>
          <w:spacing w:val="53"/>
        </w:rPr>
        <w:t> </w:t>
      </w:r>
      <w:r>
        <w:rPr/>
        <w:t>185,</w:t>
      </w:r>
      <w:r>
        <w:rPr>
          <w:spacing w:val="-2"/>
        </w:rPr>
        <w:t> </w:t>
      </w:r>
      <w:r>
        <w:rPr/>
        <w:t>,</w:t>
      </w:r>
      <w:r>
        <w:rPr>
          <w:spacing w:val="-1"/>
        </w:rPr>
        <w:t> </w:t>
      </w:r>
      <w:r>
        <w:rPr/>
        <w:t>Уставом</w:t>
      </w:r>
      <w:r>
        <w:rPr>
          <w:spacing w:val="-3"/>
        </w:rPr>
        <w:t> </w:t>
      </w:r>
      <w:r>
        <w:rPr/>
        <w:t>НОЧУ</w:t>
      </w:r>
      <w:r>
        <w:rPr>
          <w:spacing w:val="-1"/>
        </w:rPr>
        <w:t> </w:t>
      </w:r>
      <w:r>
        <w:rPr/>
        <w:t>ДПО</w:t>
      </w:r>
      <w:r>
        <w:rPr>
          <w:spacing w:val="-3"/>
        </w:rPr>
        <w:t> </w:t>
      </w:r>
      <w:r>
        <w:rPr/>
        <w:t>«Сочинский</w:t>
      </w:r>
      <w:r>
        <w:rPr>
          <w:spacing w:val="-3"/>
        </w:rPr>
        <w:t> </w:t>
      </w:r>
      <w:r>
        <w:rPr/>
        <w:t>УСЦ»</w:t>
      </w:r>
      <w:r>
        <w:rPr>
          <w:spacing w:val="-1"/>
        </w:rPr>
        <w:t> </w:t>
      </w:r>
      <w:r>
        <w:rPr/>
        <w:t>(далее</w:t>
      </w:r>
      <w:r>
        <w:rPr>
          <w:spacing w:val="-2"/>
        </w:rPr>
        <w:t> </w:t>
      </w:r>
      <w:r>
        <w:rPr/>
        <w:t>– Образовательная</w:t>
      </w:r>
      <w:r>
        <w:rPr>
          <w:spacing w:val="-1"/>
        </w:rPr>
        <w:t> </w:t>
      </w:r>
      <w:r>
        <w:rPr>
          <w:spacing w:val="-2"/>
        </w:rPr>
        <w:t>организация).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09" w:firstLine="0"/>
        <w:jc w:val="both"/>
        <w:rPr>
          <w:sz w:val="24"/>
        </w:rPr>
      </w:pPr>
      <w:r>
        <w:rPr>
          <w:sz w:val="24"/>
        </w:rPr>
        <w:t>Настоящие</w:t>
      </w:r>
      <w:r>
        <w:rPr>
          <w:spacing w:val="-15"/>
          <w:sz w:val="24"/>
        </w:rPr>
        <w:t> </w:t>
      </w:r>
      <w:r>
        <w:rPr>
          <w:sz w:val="24"/>
        </w:rPr>
        <w:t>Правила,</w:t>
      </w:r>
      <w:r>
        <w:rPr>
          <w:spacing w:val="-15"/>
          <w:sz w:val="24"/>
        </w:rPr>
        <w:t> </w:t>
      </w:r>
      <w:r>
        <w:rPr>
          <w:sz w:val="24"/>
        </w:rPr>
        <w:t>изменения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(или)</w:t>
      </w:r>
      <w:r>
        <w:rPr>
          <w:spacing w:val="-15"/>
          <w:sz w:val="24"/>
        </w:rPr>
        <w:t> </w:t>
      </w:r>
      <w:r>
        <w:rPr>
          <w:sz w:val="24"/>
        </w:rPr>
        <w:t>дополнения</w:t>
      </w:r>
      <w:r>
        <w:rPr>
          <w:spacing w:val="-15"/>
          <w:sz w:val="24"/>
        </w:rPr>
        <w:t> </w:t>
      </w:r>
      <w:r>
        <w:rPr>
          <w:sz w:val="24"/>
        </w:rPr>
        <w:t>к</w:t>
      </w:r>
      <w:r>
        <w:rPr>
          <w:spacing w:val="-15"/>
          <w:sz w:val="24"/>
        </w:rPr>
        <w:t> </w:t>
      </w:r>
      <w:r>
        <w:rPr>
          <w:sz w:val="24"/>
        </w:rPr>
        <w:t>ним</w:t>
      </w:r>
      <w:r>
        <w:rPr>
          <w:spacing w:val="-15"/>
          <w:sz w:val="24"/>
        </w:rPr>
        <w:t> </w:t>
      </w:r>
      <w:r>
        <w:rPr>
          <w:sz w:val="24"/>
        </w:rPr>
        <w:t>утверждаются</w:t>
      </w:r>
      <w:r>
        <w:rPr>
          <w:spacing w:val="-15"/>
          <w:sz w:val="24"/>
        </w:rPr>
        <w:t> </w:t>
      </w:r>
      <w:r>
        <w:rPr>
          <w:sz w:val="24"/>
        </w:rPr>
        <w:t>директором Образовательной организации, вступают в силу с даты утверждения директором Образовательной организации.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810" w:right="0" w:hanging="708"/>
        <w:jc w:val="both"/>
        <w:rPr>
          <w:sz w:val="24"/>
        </w:rPr>
      </w:pPr>
      <w:r>
        <w:rPr>
          <w:sz w:val="24"/>
        </w:rPr>
        <w:t>Утвержденные</w:t>
      </w:r>
      <w:r>
        <w:rPr>
          <w:spacing w:val="-5"/>
          <w:sz w:val="24"/>
        </w:rPr>
        <w:t> </w:t>
      </w:r>
      <w:r>
        <w:rPr>
          <w:sz w:val="24"/>
        </w:rPr>
        <w:t>Правила</w:t>
      </w:r>
      <w:r>
        <w:rPr>
          <w:spacing w:val="-4"/>
          <w:sz w:val="24"/>
        </w:rPr>
        <w:t> </w:t>
      </w:r>
      <w:r>
        <w:rPr>
          <w:sz w:val="24"/>
        </w:rPr>
        <w:t>действуют</w:t>
      </w:r>
      <w:r>
        <w:rPr>
          <w:spacing w:val="-3"/>
          <w:sz w:val="24"/>
        </w:rPr>
        <w:t> </w:t>
      </w:r>
      <w:r>
        <w:rPr>
          <w:sz w:val="24"/>
        </w:rPr>
        <w:t>до</w:t>
      </w:r>
      <w:r>
        <w:rPr>
          <w:spacing w:val="-3"/>
          <w:sz w:val="24"/>
        </w:rPr>
        <w:t> </w:t>
      </w:r>
      <w:r>
        <w:rPr>
          <w:sz w:val="24"/>
        </w:rPr>
        <w:t>принятия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новых.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07" w:firstLine="0"/>
        <w:jc w:val="both"/>
        <w:rPr>
          <w:sz w:val="24"/>
        </w:rPr>
      </w:pPr>
      <w:r>
        <w:rPr>
          <w:sz w:val="24"/>
        </w:rPr>
        <w:t>Настоящие Правила регламентируют режим</w:t>
      </w:r>
      <w:r>
        <w:rPr>
          <w:spacing w:val="-1"/>
          <w:sz w:val="24"/>
        </w:rPr>
        <w:t> </w:t>
      </w:r>
      <w:r>
        <w:rPr>
          <w:sz w:val="24"/>
        </w:rPr>
        <w:t>занятий обучающихся, распорядок для обучающихся</w:t>
      </w:r>
      <w:r>
        <w:rPr>
          <w:spacing w:val="-6"/>
          <w:sz w:val="24"/>
        </w:rPr>
        <w:t> </w:t>
      </w:r>
      <w:r>
        <w:rPr>
          <w:sz w:val="24"/>
        </w:rPr>
        <w:t>во</w:t>
      </w:r>
      <w:r>
        <w:rPr>
          <w:spacing w:val="-4"/>
          <w:sz w:val="24"/>
        </w:rPr>
        <w:t> </w:t>
      </w:r>
      <w:r>
        <w:rPr>
          <w:sz w:val="24"/>
        </w:rPr>
        <w:t>время</w:t>
      </w:r>
      <w:r>
        <w:rPr>
          <w:spacing w:val="-1"/>
          <w:sz w:val="24"/>
        </w:rPr>
        <w:t> </w:t>
      </w:r>
      <w:r>
        <w:rPr>
          <w:sz w:val="24"/>
        </w:rPr>
        <w:t>их</w:t>
      </w:r>
      <w:r>
        <w:rPr>
          <w:spacing w:val="-6"/>
          <w:sz w:val="24"/>
        </w:rPr>
        <w:t> </w:t>
      </w:r>
      <w:r>
        <w:rPr>
          <w:sz w:val="24"/>
        </w:rPr>
        <w:t>нахождения</w:t>
      </w:r>
      <w:r>
        <w:rPr>
          <w:spacing w:val="-6"/>
          <w:sz w:val="24"/>
        </w:rPr>
        <w:t> </w:t>
      </w:r>
      <w:r>
        <w:rPr>
          <w:sz w:val="24"/>
        </w:rPr>
        <w:t>на</w:t>
      </w:r>
      <w:r>
        <w:rPr>
          <w:spacing w:val="-7"/>
          <w:sz w:val="24"/>
        </w:rPr>
        <w:t> </w:t>
      </w:r>
      <w:r>
        <w:rPr>
          <w:sz w:val="24"/>
        </w:rPr>
        <w:t>территории</w:t>
      </w:r>
      <w:r>
        <w:rPr>
          <w:spacing w:val="-5"/>
          <w:sz w:val="24"/>
        </w:rPr>
        <w:t> </w:t>
      </w:r>
      <w:r>
        <w:rPr>
          <w:sz w:val="24"/>
        </w:rPr>
        <w:t>Образовательной</w:t>
      </w:r>
      <w:r>
        <w:rPr>
          <w:spacing w:val="-5"/>
          <w:sz w:val="24"/>
        </w:rPr>
        <w:t> </w:t>
      </w:r>
      <w:r>
        <w:rPr>
          <w:sz w:val="24"/>
        </w:rPr>
        <w:t>организации,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том числе</w:t>
      </w:r>
      <w:r>
        <w:rPr>
          <w:spacing w:val="-10"/>
          <w:sz w:val="24"/>
        </w:rPr>
        <w:t> </w:t>
      </w:r>
      <w:r>
        <w:rPr>
          <w:sz w:val="24"/>
        </w:rPr>
        <w:t>во</w:t>
      </w:r>
      <w:r>
        <w:rPr>
          <w:spacing w:val="-10"/>
          <w:sz w:val="24"/>
        </w:rPr>
        <w:t> </w:t>
      </w:r>
      <w:r>
        <w:rPr>
          <w:sz w:val="24"/>
        </w:rPr>
        <w:t>время</w:t>
      </w:r>
      <w:r>
        <w:rPr>
          <w:spacing w:val="-10"/>
          <w:sz w:val="24"/>
        </w:rPr>
        <w:t> </w:t>
      </w:r>
      <w:r>
        <w:rPr>
          <w:sz w:val="24"/>
        </w:rPr>
        <w:t>учебной</w:t>
      </w:r>
      <w:r>
        <w:rPr>
          <w:spacing w:val="-9"/>
          <w:sz w:val="24"/>
        </w:rPr>
        <w:t> </w:t>
      </w:r>
      <w:r>
        <w:rPr>
          <w:sz w:val="24"/>
        </w:rPr>
        <w:t>деятельности</w:t>
      </w:r>
      <w:r>
        <w:rPr>
          <w:spacing w:val="-8"/>
          <w:sz w:val="24"/>
        </w:rPr>
        <w:t> </w:t>
      </w:r>
      <w:r>
        <w:rPr>
          <w:sz w:val="24"/>
        </w:rPr>
        <w:t>и</w:t>
      </w:r>
      <w:r>
        <w:rPr>
          <w:spacing w:val="-9"/>
          <w:sz w:val="24"/>
        </w:rPr>
        <w:t> </w:t>
      </w:r>
      <w:r>
        <w:rPr>
          <w:sz w:val="24"/>
        </w:rPr>
        <w:t>(или)</w:t>
      </w:r>
      <w:r>
        <w:rPr>
          <w:spacing w:val="-10"/>
          <w:sz w:val="24"/>
        </w:rPr>
        <w:t> </w:t>
      </w:r>
      <w:r>
        <w:rPr>
          <w:sz w:val="24"/>
        </w:rPr>
        <w:t>во</w:t>
      </w:r>
      <w:r>
        <w:rPr>
          <w:spacing w:val="-10"/>
          <w:sz w:val="24"/>
        </w:rPr>
        <w:t> </w:t>
      </w:r>
      <w:r>
        <w:rPr>
          <w:sz w:val="24"/>
        </w:rPr>
        <w:t>время</w:t>
      </w:r>
      <w:r>
        <w:rPr>
          <w:spacing w:val="-10"/>
          <w:sz w:val="24"/>
        </w:rPr>
        <w:t> </w:t>
      </w:r>
      <w:r>
        <w:rPr>
          <w:sz w:val="24"/>
        </w:rPr>
        <w:t>проведения</w:t>
      </w:r>
      <w:r>
        <w:rPr>
          <w:spacing w:val="-10"/>
          <w:sz w:val="24"/>
        </w:rPr>
        <w:t> </w:t>
      </w:r>
      <w:r>
        <w:rPr>
          <w:sz w:val="24"/>
        </w:rPr>
        <w:t>мероприятий</w:t>
      </w:r>
      <w:r>
        <w:rPr>
          <w:spacing w:val="-9"/>
          <w:sz w:val="24"/>
        </w:rPr>
        <w:t> </w:t>
      </w:r>
      <w:r>
        <w:rPr>
          <w:sz w:val="24"/>
        </w:rPr>
        <w:t>с</w:t>
      </w:r>
      <w:r>
        <w:rPr>
          <w:spacing w:val="-11"/>
          <w:sz w:val="24"/>
        </w:rPr>
        <w:t> </w:t>
      </w:r>
      <w:r>
        <w:rPr>
          <w:sz w:val="24"/>
        </w:rPr>
        <w:t>участием обучающихся, права и обязанности обучающихся, порядок применения поощрения и мер дисциплинарного взыскания к обучающимся Образовательной организации.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1" w:after="0"/>
        <w:ind w:left="102" w:right="111" w:firstLine="0"/>
        <w:jc w:val="both"/>
        <w:rPr>
          <w:sz w:val="24"/>
        </w:rPr>
      </w:pPr>
      <w:r>
        <w:rPr>
          <w:sz w:val="24"/>
        </w:rPr>
        <w:t>Настоящие Правила обязательны для исполнения всеми участниками образовательных отношений.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76" w:lineRule="exact" w:before="0" w:after="0"/>
        <w:ind w:left="810" w:right="0" w:hanging="708"/>
        <w:jc w:val="both"/>
        <w:rPr>
          <w:sz w:val="24"/>
        </w:rPr>
      </w:pPr>
      <w:r>
        <w:rPr>
          <w:sz w:val="24"/>
        </w:rPr>
        <w:t>Цели</w:t>
      </w:r>
      <w:r>
        <w:rPr>
          <w:spacing w:val="-2"/>
          <w:sz w:val="24"/>
        </w:rPr>
        <w:t> </w:t>
      </w:r>
      <w:r>
        <w:rPr>
          <w:sz w:val="24"/>
        </w:rPr>
        <w:t>настоящих</w:t>
      </w:r>
      <w:r>
        <w:rPr>
          <w:spacing w:val="-2"/>
          <w:sz w:val="24"/>
        </w:rPr>
        <w:t> Правил:</w:t>
      </w:r>
    </w:p>
    <w:p>
      <w:pPr>
        <w:pStyle w:val="ListParagraph"/>
        <w:numPr>
          <w:ilvl w:val="0"/>
          <w:numId w:val="2"/>
        </w:numPr>
        <w:tabs>
          <w:tab w:pos="810" w:val="left" w:leader="none"/>
        </w:tabs>
        <w:spacing w:line="240" w:lineRule="auto" w:before="0" w:after="0"/>
        <w:ind w:left="102" w:right="106" w:firstLine="0"/>
        <w:jc w:val="both"/>
        <w:rPr>
          <w:sz w:val="24"/>
        </w:rPr>
      </w:pPr>
      <w:r>
        <w:rPr>
          <w:sz w:val="24"/>
        </w:rPr>
        <w:t>создание спокойной, учебной (рабочей) обстановки во время осуществления образовательной деятельности;</w:t>
      </w:r>
    </w:p>
    <w:p>
      <w:pPr>
        <w:pStyle w:val="ListParagraph"/>
        <w:numPr>
          <w:ilvl w:val="0"/>
          <w:numId w:val="2"/>
        </w:numPr>
        <w:tabs>
          <w:tab w:pos="809" w:val="left" w:leader="none"/>
          <w:tab w:pos="810" w:val="left" w:leader="none"/>
        </w:tabs>
        <w:spacing w:line="292" w:lineRule="exact" w:before="0" w:after="0"/>
        <w:ind w:left="810" w:right="0" w:hanging="708"/>
        <w:jc w:val="left"/>
        <w:rPr>
          <w:sz w:val="24"/>
        </w:rPr>
      </w:pPr>
      <w:r>
        <w:rPr>
          <w:sz w:val="24"/>
        </w:rPr>
        <w:t>воспитание</w:t>
      </w:r>
      <w:r>
        <w:rPr>
          <w:spacing w:val="-7"/>
          <w:sz w:val="24"/>
        </w:rPr>
        <w:t> </w:t>
      </w:r>
      <w:r>
        <w:rPr>
          <w:sz w:val="24"/>
        </w:rPr>
        <w:t>взаимного</w:t>
      </w:r>
      <w:r>
        <w:rPr>
          <w:spacing w:val="-6"/>
          <w:sz w:val="24"/>
        </w:rPr>
        <w:t> </w:t>
      </w:r>
      <w:r>
        <w:rPr>
          <w:sz w:val="24"/>
        </w:rPr>
        <w:t>уважения</w:t>
      </w:r>
      <w:r>
        <w:rPr>
          <w:spacing w:val="-4"/>
          <w:sz w:val="24"/>
        </w:rPr>
        <w:t> </w:t>
      </w:r>
      <w:r>
        <w:rPr>
          <w:sz w:val="24"/>
        </w:rPr>
        <w:t>участников</w:t>
      </w:r>
      <w:r>
        <w:rPr>
          <w:spacing w:val="-3"/>
          <w:sz w:val="24"/>
        </w:rPr>
        <w:t> </w:t>
      </w:r>
      <w:r>
        <w:rPr>
          <w:sz w:val="24"/>
        </w:rPr>
        <w:t>образовательных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отношений;</w:t>
      </w:r>
    </w:p>
    <w:p>
      <w:pPr>
        <w:pStyle w:val="ListParagraph"/>
        <w:numPr>
          <w:ilvl w:val="0"/>
          <w:numId w:val="2"/>
        </w:numPr>
        <w:tabs>
          <w:tab w:pos="809" w:val="left" w:leader="none"/>
          <w:tab w:pos="810" w:val="left" w:leader="none"/>
        </w:tabs>
        <w:spacing w:line="293" w:lineRule="exact" w:before="0" w:after="0"/>
        <w:ind w:left="810" w:right="0" w:hanging="708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> </w:t>
      </w:r>
      <w:r>
        <w:rPr>
          <w:sz w:val="24"/>
        </w:rPr>
        <w:t>культуры</w:t>
      </w:r>
      <w:r>
        <w:rPr>
          <w:spacing w:val="-2"/>
          <w:sz w:val="24"/>
        </w:rPr>
        <w:t> </w:t>
      </w:r>
      <w:r>
        <w:rPr>
          <w:sz w:val="24"/>
        </w:rPr>
        <w:t>поведения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навыков</w:t>
      </w:r>
      <w:r>
        <w:rPr>
          <w:spacing w:val="-2"/>
          <w:sz w:val="24"/>
        </w:rPr>
        <w:t> общения;</w:t>
      </w:r>
    </w:p>
    <w:p>
      <w:pPr>
        <w:pStyle w:val="ListParagraph"/>
        <w:numPr>
          <w:ilvl w:val="0"/>
          <w:numId w:val="2"/>
        </w:numPr>
        <w:tabs>
          <w:tab w:pos="809" w:val="left" w:leader="none"/>
          <w:tab w:pos="810" w:val="left" w:leader="none"/>
        </w:tabs>
        <w:spacing w:line="293" w:lineRule="exact" w:before="0" w:after="0"/>
        <w:ind w:left="810" w:right="0" w:hanging="708"/>
        <w:jc w:val="left"/>
        <w:rPr>
          <w:sz w:val="24"/>
        </w:rPr>
      </w:pPr>
      <w:r>
        <w:rPr>
          <w:sz w:val="24"/>
        </w:rPr>
        <w:t>поддержание</w:t>
      </w:r>
      <w:r>
        <w:rPr>
          <w:spacing w:val="-7"/>
          <w:sz w:val="24"/>
        </w:rPr>
        <w:t> </w:t>
      </w:r>
      <w:r>
        <w:rPr>
          <w:sz w:val="24"/>
        </w:rPr>
        <w:t>дисциплины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Образовательной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организации;</w:t>
      </w:r>
    </w:p>
    <w:p>
      <w:pPr>
        <w:pStyle w:val="ListParagraph"/>
        <w:numPr>
          <w:ilvl w:val="0"/>
          <w:numId w:val="2"/>
        </w:numPr>
        <w:tabs>
          <w:tab w:pos="809" w:val="left" w:leader="none"/>
          <w:tab w:pos="810" w:val="left" w:leader="none"/>
        </w:tabs>
        <w:spacing w:line="293" w:lineRule="exact" w:before="0" w:after="0"/>
        <w:ind w:left="810" w:right="0" w:hanging="708"/>
        <w:jc w:val="left"/>
        <w:rPr>
          <w:sz w:val="24"/>
        </w:rPr>
      </w:pPr>
      <w:r>
        <w:rPr>
          <w:sz w:val="24"/>
        </w:rPr>
        <w:t>поощрение</w:t>
      </w:r>
      <w:r>
        <w:rPr>
          <w:spacing w:val="-2"/>
          <w:sz w:val="24"/>
        </w:rPr>
        <w:t> </w:t>
      </w:r>
      <w:r>
        <w:rPr>
          <w:sz w:val="24"/>
        </w:rPr>
        <w:t>за</w:t>
      </w:r>
      <w:r>
        <w:rPr>
          <w:spacing w:val="-1"/>
          <w:sz w:val="24"/>
        </w:rPr>
        <w:t> </w:t>
      </w:r>
      <w:r>
        <w:rPr>
          <w:sz w:val="24"/>
        </w:rPr>
        <w:t>добросовестное</w:t>
      </w:r>
      <w:r>
        <w:rPr>
          <w:spacing w:val="-1"/>
          <w:sz w:val="24"/>
        </w:rPr>
        <w:t> </w:t>
      </w:r>
      <w:r>
        <w:rPr>
          <w:sz w:val="24"/>
        </w:rPr>
        <w:t>отношение</w:t>
      </w:r>
      <w:r>
        <w:rPr>
          <w:spacing w:val="-2"/>
          <w:sz w:val="24"/>
        </w:rPr>
        <w:t> </w:t>
      </w:r>
      <w:r>
        <w:rPr>
          <w:sz w:val="24"/>
        </w:rPr>
        <w:t>к </w:t>
      </w:r>
      <w:r>
        <w:rPr>
          <w:spacing w:val="-2"/>
          <w:sz w:val="24"/>
        </w:rPr>
        <w:t>учебе.</w:t>
      </w:r>
    </w:p>
    <w:p>
      <w:pPr>
        <w:pStyle w:val="ListParagraph"/>
        <w:numPr>
          <w:ilvl w:val="1"/>
          <w:numId w:val="1"/>
        </w:numPr>
        <w:tabs>
          <w:tab w:pos="869" w:val="left" w:leader="none"/>
          <w:tab w:pos="870" w:val="left" w:leader="none"/>
        </w:tabs>
        <w:spacing w:line="276" w:lineRule="exact" w:before="2" w:after="0"/>
        <w:ind w:left="870" w:right="0" w:hanging="768"/>
        <w:jc w:val="left"/>
        <w:rPr>
          <w:sz w:val="24"/>
        </w:rPr>
      </w:pPr>
      <w:r>
        <w:rPr>
          <w:sz w:val="24"/>
        </w:rPr>
        <w:t>Дисциплина</w:t>
      </w:r>
      <w:r>
        <w:rPr>
          <w:spacing w:val="-8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Образовательной</w:t>
      </w:r>
      <w:r>
        <w:rPr>
          <w:spacing w:val="-5"/>
          <w:sz w:val="24"/>
        </w:rPr>
        <w:t> </w:t>
      </w:r>
      <w:r>
        <w:rPr>
          <w:sz w:val="24"/>
        </w:rPr>
        <w:t>организации</w:t>
      </w:r>
      <w:r>
        <w:rPr>
          <w:spacing w:val="-5"/>
          <w:sz w:val="24"/>
        </w:rPr>
        <w:t> </w:t>
      </w:r>
      <w:r>
        <w:rPr>
          <w:sz w:val="24"/>
        </w:rPr>
        <w:t>поддерживается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посредством:</w:t>
      </w:r>
    </w:p>
    <w:p>
      <w:pPr>
        <w:pStyle w:val="ListParagraph"/>
        <w:numPr>
          <w:ilvl w:val="0"/>
          <w:numId w:val="3"/>
        </w:numPr>
        <w:tabs>
          <w:tab w:pos="809" w:val="left" w:leader="none"/>
          <w:tab w:pos="810" w:val="left" w:leader="none"/>
        </w:tabs>
        <w:spacing w:line="293" w:lineRule="exact" w:before="0" w:after="0"/>
        <w:ind w:left="810" w:right="0" w:hanging="708"/>
        <w:jc w:val="left"/>
        <w:rPr>
          <w:sz w:val="24"/>
        </w:rPr>
      </w:pPr>
      <w:r>
        <w:rPr>
          <w:sz w:val="24"/>
        </w:rPr>
        <w:t>уважения</w:t>
      </w:r>
      <w:r>
        <w:rPr>
          <w:spacing w:val="-6"/>
          <w:sz w:val="24"/>
        </w:rPr>
        <w:t> </w:t>
      </w:r>
      <w:r>
        <w:rPr>
          <w:sz w:val="24"/>
        </w:rPr>
        <w:t>человеческого</w:t>
      </w:r>
      <w:r>
        <w:rPr>
          <w:spacing w:val="-7"/>
          <w:sz w:val="24"/>
        </w:rPr>
        <w:t> </w:t>
      </w:r>
      <w:r>
        <w:rPr>
          <w:sz w:val="24"/>
        </w:rPr>
        <w:t>достоинства</w:t>
      </w:r>
      <w:r>
        <w:rPr>
          <w:spacing w:val="-6"/>
          <w:sz w:val="24"/>
        </w:rPr>
        <w:t> </w:t>
      </w:r>
      <w:r>
        <w:rPr>
          <w:sz w:val="24"/>
        </w:rPr>
        <w:t>всех</w:t>
      </w:r>
      <w:r>
        <w:rPr>
          <w:spacing w:val="-6"/>
          <w:sz w:val="24"/>
        </w:rPr>
        <w:t> </w:t>
      </w:r>
      <w:r>
        <w:rPr>
          <w:sz w:val="24"/>
        </w:rPr>
        <w:t>участников</w:t>
      </w:r>
      <w:r>
        <w:rPr>
          <w:spacing w:val="-6"/>
          <w:sz w:val="24"/>
        </w:rPr>
        <w:t> </w:t>
      </w:r>
      <w:r>
        <w:rPr>
          <w:sz w:val="24"/>
        </w:rPr>
        <w:t>образовательных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отношений;</w:t>
      </w:r>
    </w:p>
    <w:p>
      <w:pPr>
        <w:pStyle w:val="ListParagraph"/>
        <w:numPr>
          <w:ilvl w:val="0"/>
          <w:numId w:val="3"/>
        </w:numPr>
        <w:tabs>
          <w:tab w:pos="809" w:val="left" w:leader="none"/>
          <w:tab w:pos="810" w:val="left" w:leader="none"/>
        </w:tabs>
        <w:spacing w:line="293" w:lineRule="exact" w:before="0" w:after="0"/>
        <w:ind w:left="810" w:right="0" w:hanging="708"/>
        <w:jc w:val="left"/>
        <w:rPr>
          <w:sz w:val="24"/>
        </w:rPr>
      </w:pPr>
      <w:r>
        <w:rPr>
          <w:sz w:val="24"/>
        </w:rPr>
        <w:t>добросовестного</w:t>
      </w:r>
      <w:r>
        <w:rPr>
          <w:spacing w:val="-2"/>
          <w:sz w:val="24"/>
        </w:rPr>
        <w:t> </w:t>
      </w:r>
      <w:r>
        <w:rPr>
          <w:sz w:val="24"/>
        </w:rPr>
        <w:t>отношения</w:t>
      </w:r>
      <w:r>
        <w:rPr>
          <w:spacing w:val="-1"/>
          <w:sz w:val="24"/>
        </w:rPr>
        <w:t> </w:t>
      </w:r>
      <w:r>
        <w:rPr>
          <w:sz w:val="24"/>
        </w:rPr>
        <w:t>обучающихся</w:t>
      </w:r>
      <w:r>
        <w:rPr>
          <w:spacing w:val="-2"/>
          <w:sz w:val="24"/>
        </w:rPr>
        <w:t> </w:t>
      </w:r>
      <w:r>
        <w:rPr>
          <w:sz w:val="24"/>
        </w:rPr>
        <w:t>к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учебе;</w:t>
      </w:r>
    </w:p>
    <w:p>
      <w:pPr>
        <w:pStyle w:val="ListParagraph"/>
        <w:numPr>
          <w:ilvl w:val="0"/>
          <w:numId w:val="3"/>
        </w:numPr>
        <w:tabs>
          <w:tab w:pos="809" w:val="left" w:leader="none"/>
          <w:tab w:pos="810" w:val="left" w:leader="none"/>
        </w:tabs>
        <w:spacing w:line="293" w:lineRule="exact" w:before="0" w:after="0"/>
        <w:ind w:left="810" w:right="0" w:hanging="708"/>
        <w:jc w:val="left"/>
        <w:rPr>
          <w:sz w:val="24"/>
        </w:rPr>
      </w:pPr>
      <w:r>
        <w:rPr>
          <w:sz w:val="24"/>
        </w:rPr>
        <w:t>воспитания</w:t>
      </w:r>
      <w:r>
        <w:rPr>
          <w:spacing w:val="-6"/>
          <w:sz w:val="24"/>
        </w:rPr>
        <w:t> </w:t>
      </w:r>
      <w:r>
        <w:rPr>
          <w:sz w:val="24"/>
        </w:rPr>
        <w:t>высоких</w:t>
      </w:r>
      <w:r>
        <w:rPr>
          <w:spacing w:val="-6"/>
          <w:sz w:val="24"/>
        </w:rPr>
        <w:t> </w:t>
      </w:r>
      <w:r>
        <w:rPr>
          <w:sz w:val="24"/>
        </w:rPr>
        <w:t>нравственных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человеческих</w:t>
      </w:r>
      <w:r>
        <w:rPr>
          <w:spacing w:val="-3"/>
          <w:sz w:val="24"/>
        </w:rPr>
        <w:t> </w:t>
      </w:r>
      <w:r>
        <w:rPr>
          <w:sz w:val="24"/>
        </w:rPr>
        <w:t>качеств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обучающихся;</w:t>
      </w:r>
    </w:p>
    <w:p>
      <w:pPr>
        <w:pStyle w:val="ListParagraph"/>
        <w:numPr>
          <w:ilvl w:val="0"/>
          <w:numId w:val="3"/>
        </w:numPr>
        <w:tabs>
          <w:tab w:pos="809" w:val="left" w:leader="none"/>
          <w:tab w:pos="810" w:val="left" w:leader="none"/>
        </w:tabs>
        <w:spacing w:line="240" w:lineRule="auto" w:before="0" w:after="0"/>
        <w:ind w:left="102" w:right="110" w:firstLine="0"/>
        <w:jc w:val="left"/>
        <w:rPr>
          <w:sz w:val="24"/>
        </w:rPr>
      </w:pPr>
      <w:r>
        <w:rPr>
          <w:sz w:val="24"/>
        </w:rPr>
        <w:t>развития чувства ответственности за свои поступки участниками образовательных </w:t>
      </w:r>
      <w:r>
        <w:rPr>
          <w:spacing w:val="-2"/>
          <w:sz w:val="24"/>
        </w:rPr>
        <w:t>отношений;</w:t>
      </w:r>
    </w:p>
    <w:p>
      <w:pPr>
        <w:pStyle w:val="ListParagraph"/>
        <w:numPr>
          <w:ilvl w:val="0"/>
          <w:numId w:val="3"/>
        </w:numPr>
        <w:tabs>
          <w:tab w:pos="809" w:val="left" w:leader="none"/>
          <w:tab w:pos="810" w:val="left" w:leader="none"/>
        </w:tabs>
        <w:spacing w:line="292" w:lineRule="exact" w:before="0" w:after="0"/>
        <w:ind w:left="810" w:right="0" w:hanging="708"/>
        <w:jc w:val="left"/>
        <w:rPr>
          <w:sz w:val="24"/>
        </w:rPr>
      </w:pPr>
      <w:r>
        <w:rPr>
          <w:sz w:val="24"/>
        </w:rPr>
        <w:t>примеров</w:t>
      </w:r>
      <w:r>
        <w:rPr>
          <w:spacing w:val="-7"/>
          <w:sz w:val="24"/>
        </w:rPr>
        <w:t> </w:t>
      </w:r>
      <w:r>
        <w:rPr>
          <w:sz w:val="24"/>
        </w:rPr>
        <w:t>образцового</w:t>
      </w:r>
      <w:r>
        <w:rPr>
          <w:spacing w:val="-4"/>
          <w:sz w:val="24"/>
        </w:rPr>
        <w:t> </w:t>
      </w:r>
      <w:r>
        <w:rPr>
          <w:sz w:val="24"/>
        </w:rPr>
        <w:t>исполнения</w:t>
      </w:r>
      <w:r>
        <w:rPr>
          <w:spacing w:val="-5"/>
          <w:sz w:val="24"/>
        </w:rPr>
        <w:t> </w:t>
      </w:r>
      <w:r>
        <w:rPr>
          <w:sz w:val="24"/>
        </w:rPr>
        <w:t>обязанностей</w:t>
      </w:r>
      <w:r>
        <w:rPr>
          <w:spacing w:val="-4"/>
          <w:sz w:val="24"/>
        </w:rPr>
        <w:t> </w:t>
      </w:r>
      <w:r>
        <w:rPr>
          <w:sz w:val="24"/>
        </w:rPr>
        <w:t>педагогическими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работниками.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07" w:firstLine="0"/>
        <w:jc w:val="both"/>
        <w:rPr>
          <w:sz w:val="24"/>
        </w:rPr>
      </w:pPr>
      <w:r>
        <w:rPr>
          <w:sz w:val="24"/>
        </w:rPr>
        <w:t>Основным</w:t>
      </w:r>
      <w:r>
        <w:rPr>
          <w:spacing w:val="-15"/>
          <w:sz w:val="24"/>
        </w:rPr>
        <w:t> </w:t>
      </w:r>
      <w:r>
        <w:rPr>
          <w:sz w:val="24"/>
        </w:rPr>
        <w:t>методом</w:t>
      </w:r>
      <w:r>
        <w:rPr>
          <w:spacing w:val="-14"/>
          <w:sz w:val="24"/>
        </w:rPr>
        <w:t> </w:t>
      </w:r>
      <w:r>
        <w:rPr>
          <w:sz w:val="24"/>
        </w:rPr>
        <w:t>педагогического</w:t>
      </w:r>
      <w:r>
        <w:rPr>
          <w:spacing w:val="-12"/>
          <w:sz w:val="24"/>
        </w:rPr>
        <w:t> </w:t>
      </w:r>
      <w:r>
        <w:rPr>
          <w:sz w:val="24"/>
        </w:rPr>
        <w:t>воздействия</w:t>
      </w:r>
      <w:r>
        <w:rPr>
          <w:spacing w:val="-14"/>
          <w:sz w:val="24"/>
        </w:rPr>
        <w:t> </w:t>
      </w:r>
      <w:r>
        <w:rPr>
          <w:sz w:val="24"/>
        </w:rPr>
        <w:t>на</w:t>
      </w:r>
      <w:r>
        <w:rPr>
          <w:spacing w:val="-15"/>
          <w:sz w:val="24"/>
        </w:rPr>
        <w:t> </w:t>
      </w:r>
      <w:r>
        <w:rPr>
          <w:sz w:val="24"/>
        </w:rPr>
        <w:t>обучающихся</w:t>
      </w:r>
      <w:r>
        <w:rPr>
          <w:spacing w:val="-14"/>
          <w:sz w:val="24"/>
        </w:rPr>
        <w:t> </w:t>
      </w:r>
      <w:r>
        <w:rPr>
          <w:sz w:val="24"/>
        </w:rPr>
        <w:t>Образовательной организации является убеждение и поощрение. Применение методов физического и (или) психического насилия в Образовательной организации недопустимо.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11" w:firstLine="0"/>
        <w:jc w:val="both"/>
        <w:rPr>
          <w:sz w:val="24"/>
        </w:rPr>
      </w:pPr>
      <w:r>
        <w:rPr>
          <w:sz w:val="24"/>
        </w:rPr>
        <w:t>Настоящие Правила размещаются на официальном сайте Образовательной организации в информационно-телекоммуникационной сети «Интернет».</w:t>
      </w:r>
    </w:p>
    <w:p>
      <w:pPr>
        <w:spacing w:after="0" w:line="240" w:lineRule="auto"/>
        <w:jc w:val="both"/>
        <w:rPr>
          <w:sz w:val="24"/>
        </w:rPr>
        <w:sectPr>
          <w:type w:val="continuous"/>
          <w:pgSz w:w="11910" w:h="16840"/>
          <w:pgMar w:top="1100" w:bottom="280" w:left="1600" w:right="740"/>
        </w:sectPr>
      </w:pPr>
    </w:p>
    <w:p>
      <w:pPr>
        <w:pStyle w:val="ListParagraph"/>
        <w:numPr>
          <w:ilvl w:val="0"/>
          <w:numId w:val="1"/>
        </w:numPr>
        <w:tabs>
          <w:tab w:pos="3597" w:val="left" w:leader="none"/>
        </w:tabs>
        <w:spacing w:line="240" w:lineRule="auto" w:before="73" w:after="0"/>
        <w:ind w:left="3597" w:right="0" w:hanging="360"/>
        <w:jc w:val="both"/>
        <w:rPr>
          <w:sz w:val="24"/>
        </w:rPr>
      </w:pPr>
      <w:r>
        <w:rPr>
          <w:sz w:val="24"/>
        </w:rPr>
        <w:t>Режим</w:t>
      </w:r>
      <w:r>
        <w:rPr>
          <w:spacing w:val="-2"/>
          <w:sz w:val="24"/>
        </w:rPr>
        <w:t> </w:t>
      </w:r>
      <w:r>
        <w:rPr>
          <w:sz w:val="24"/>
        </w:rPr>
        <w:t>занятий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обучающихся.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1" w:after="0"/>
        <w:ind w:left="102" w:right="109" w:firstLine="0"/>
        <w:jc w:val="both"/>
        <w:rPr>
          <w:sz w:val="24"/>
        </w:rPr>
      </w:pPr>
      <w:r>
        <w:rPr>
          <w:sz w:val="24"/>
        </w:rPr>
        <w:t>Учебная деятельность обучающихся предусматривает учебные занятия (практическое занятие, консультация, лекция, семинар), самостоятельную работу, практику, а также другие виды учебной деятельности, определенные учебным планом.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03" w:firstLine="0"/>
        <w:jc w:val="both"/>
        <w:rPr>
          <w:sz w:val="24"/>
        </w:rPr>
      </w:pPr>
      <w:r>
        <w:rPr>
          <w:sz w:val="24"/>
        </w:rPr>
        <w:t>Учебные планы рассматриваются на заседании педагогического совета и утверждаются директором образовательной организации.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03" w:firstLine="0"/>
        <w:jc w:val="both"/>
        <w:rPr>
          <w:sz w:val="24"/>
        </w:rPr>
      </w:pPr>
      <w:r>
        <w:rPr>
          <w:sz w:val="24"/>
        </w:rPr>
        <w:t>Календарный учебный график и расписания занятий утверждаются директором организации. Органы государственной власти и управления не вправе изменять учебный план и календарный учебный график Образовательной организации.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03" w:firstLine="0"/>
        <w:jc w:val="both"/>
        <w:rPr>
          <w:sz w:val="24"/>
        </w:rPr>
      </w:pPr>
      <w:r>
        <w:rPr>
          <w:sz w:val="24"/>
        </w:rPr>
        <w:t>Для обучающихся по очной форме обучения учебный год начинается 1 января и завершается, согласно учебному плану.</w:t>
      </w:r>
    </w:p>
    <w:p>
      <w:pPr>
        <w:pStyle w:val="ListParagraph"/>
        <w:numPr>
          <w:ilvl w:val="1"/>
          <w:numId w:val="1"/>
        </w:numPr>
        <w:tabs>
          <w:tab w:pos="544" w:val="left" w:leader="none"/>
        </w:tabs>
        <w:spacing w:line="240" w:lineRule="auto" w:before="0" w:after="0"/>
        <w:ind w:left="102" w:right="104" w:firstLine="0"/>
        <w:jc w:val="both"/>
        <w:rPr>
          <w:sz w:val="24"/>
        </w:rPr>
      </w:pPr>
      <w:r>
        <w:rPr>
          <w:sz w:val="24"/>
        </w:rPr>
        <w:t>Максимальный объем учебной нагрузки обучающегося составляет 40 академических часа в неделю, включая все виды аудиторной и внеаудиторной учебной нагрузки.</w:t>
      </w:r>
    </w:p>
    <w:p>
      <w:pPr>
        <w:pStyle w:val="BodyText"/>
        <w:spacing w:before="1"/>
        <w:ind w:right="112"/>
      </w:pPr>
      <w:r>
        <w:rPr/>
        <w:t>Для всех видов аудиторных занятий академический час устанавливается продолжительностью 45 минут.</w:t>
      </w:r>
    </w:p>
    <w:p>
      <w:pPr>
        <w:pStyle w:val="ListParagraph"/>
        <w:numPr>
          <w:ilvl w:val="1"/>
          <w:numId w:val="1"/>
        </w:numPr>
        <w:tabs>
          <w:tab w:pos="606" w:val="left" w:leader="none"/>
        </w:tabs>
        <w:spacing w:line="240" w:lineRule="auto" w:before="0" w:after="0"/>
        <w:ind w:left="102" w:right="111" w:firstLine="0"/>
        <w:jc w:val="both"/>
        <w:rPr>
          <w:sz w:val="24"/>
        </w:rPr>
      </w:pPr>
      <w:r>
        <w:rPr>
          <w:sz w:val="24"/>
        </w:rPr>
        <w:t>Объем обязательных аудиторных занятий и практики не должен превышать 36 академических часов в неделю.</w:t>
      </w:r>
    </w:p>
    <w:p>
      <w:pPr>
        <w:pStyle w:val="BodyText"/>
        <w:jc w:val="left"/>
      </w:pPr>
      <w:r>
        <w:rPr/>
        <w:t>В Образовательной организации установлена 5 дневная учебная неделя (выходные дни – суббота и воскресенье).</w:t>
      </w:r>
    </w:p>
    <w:p>
      <w:pPr>
        <w:pStyle w:val="BodyText"/>
        <w:jc w:val="left"/>
      </w:pPr>
      <w:r>
        <w:rPr/>
        <w:t>Ежедневное</w:t>
      </w:r>
      <w:r>
        <w:rPr>
          <w:spacing w:val="40"/>
        </w:rPr>
        <w:t> </w:t>
      </w:r>
      <w:r>
        <w:rPr/>
        <w:t>распределение</w:t>
      </w:r>
      <w:r>
        <w:rPr>
          <w:spacing w:val="40"/>
        </w:rPr>
        <w:t> </w:t>
      </w:r>
      <w:r>
        <w:rPr/>
        <w:t>учебного</w:t>
      </w:r>
      <w:r>
        <w:rPr>
          <w:spacing w:val="40"/>
        </w:rPr>
        <w:t> </w:t>
      </w:r>
      <w:r>
        <w:rPr/>
        <w:t>времени</w:t>
      </w:r>
      <w:r>
        <w:rPr>
          <w:spacing w:val="40"/>
        </w:rPr>
        <w:t> </w:t>
      </w:r>
      <w:r>
        <w:rPr/>
        <w:t>регламентируется</w:t>
      </w:r>
      <w:r>
        <w:rPr>
          <w:spacing w:val="40"/>
        </w:rPr>
        <w:t> </w:t>
      </w:r>
      <w:r>
        <w:rPr/>
        <w:t>расписанием</w:t>
      </w:r>
      <w:r>
        <w:rPr>
          <w:spacing w:val="40"/>
        </w:rPr>
        <w:t> </w:t>
      </w:r>
      <w:r>
        <w:rPr/>
        <w:t>занятий</w:t>
      </w:r>
      <w:r>
        <w:rPr>
          <w:spacing w:val="40"/>
        </w:rPr>
        <w:t> </w:t>
      </w:r>
      <w:r>
        <w:rPr/>
        <w:t>Образовательной организации.</w:t>
      </w:r>
    </w:p>
    <w:p>
      <w:pPr>
        <w:pStyle w:val="BodyText"/>
        <w:jc w:val="left"/>
      </w:pPr>
      <w:r>
        <w:rPr/>
        <w:t>Расписание</w:t>
      </w:r>
      <w:r>
        <w:rPr>
          <w:spacing w:val="-5"/>
        </w:rPr>
        <w:t> </w:t>
      </w:r>
      <w:r>
        <w:rPr/>
        <w:t>теоретических</w:t>
      </w:r>
      <w:r>
        <w:rPr>
          <w:spacing w:val="-4"/>
        </w:rPr>
        <w:t> </w:t>
      </w:r>
      <w:r>
        <w:rPr>
          <w:spacing w:val="-2"/>
        </w:rPr>
        <w:t>занятий:</w:t>
      </w:r>
    </w:p>
    <w:p>
      <w:pPr>
        <w:pStyle w:val="ListParagraph"/>
        <w:numPr>
          <w:ilvl w:val="0"/>
          <w:numId w:val="4"/>
        </w:numPr>
        <w:tabs>
          <w:tab w:pos="303" w:val="left" w:leader="none"/>
        </w:tabs>
        <w:spacing w:line="240" w:lineRule="auto" w:before="0" w:after="0"/>
        <w:ind w:left="303" w:right="0" w:hanging="201"/>
        <w:jc w:val="left"/>
        <w:rPr>
          <w:sz w:val="24"/>
        </w:rPr>
      </w:pPr>
      <w:r>
        <w:rPr>
          <w:sz w:val="24"/>
        </w:rPr>
        <w:t>й</w:t>
      </w:r>
      <w:r>
        <w:rPr>
          <w:spacing w:val="-1"/>
          <w:sz w:val="24"/>
        </w:rPr>
        <w:t> </w:t>
      </w:r>
      <w:r>
        <w:rPr>
          <w:sz w:val="24"/>
        </w:rPr>
        <w:t>академический</w:t>
      </w:r>
      <w:r>
        <w:rPr>
          <w:spacing w:val="-2"/>
          <w:sz w:val="24"/>
        </w:rPr>
        <w:t> </w:t>
      </w:r>
      <w:r>
        <w:rPr>
          <w:sz w:val="24"/>
        </w:rPr>
        <w:t>час</w:t>
      </w:r>
      <w:r>
        <w:rPr>
          <w:spacing w:val="1"/>
          <w:sz w:val="24"/>
        </w:rPr>
        <w:t> </w:t>
      </w:r>
      <w:r>
        <w:rPr>
          <w:sz w:val="24"/>
        </w:rPr>
        <w:t>09.00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09.45</w:t>
      </w:r>
    </w:p>
    <w:p>
      <w:pPr>
        <w:pStyle w:val="ListParagraph"/>
        <w:numPr>
          <w:ilvl w:val="0"/>
          <w:numId w:val="4"/>
        </w:numPr>
        <w:tabs>
          <w:tab w:pos="303" w:val="left" w:leader="none"/>
        </w:tabs>
        <w:spacing w:line="240" w:lineRule="auto" w:before="0" w:after="0"/>
        <w:ind w:left="303" w:right="0" w:hanging="201"/>
        <w:jc w:val="left"/>
        <w:rPr>
          <w:sz w:val="24"/>
        </w:rPr>
      </w:pPr>
      <w:r>
        <w:rPr>
          <w:sz w:val="24"/>
        </w:rPr>
        <w:t>й</w:t>
      </w:r>
      <w:r>
        <w:rPr>
          <w:spacing w:val="-1"/>
          <w:sz w:val="24"/>
        </w:rPr>
        <w:t> </w:t>
      </w:r>
      <w:r>
        <w:rPr>
          <w:sz w:val="24"/>
        </w:rPr>
        <w:t>академический</w:t>
      </w:r>
      <w:r>
        <w:rPr>
          <w:spacing w:val="-2"/>
          <w:sz w:val="24"/>
        </w:rPr>
        <w:t> </w:t>
      </w:r>
      <w:r>
        <w:rPr>
          <w:sz w:val="24"/>
        </w:rPr>
        <w:t>час</w:t>
      </w:r>
      <w:r>
        <w:rPr>
          <w:spacing w:val="1"/>
          <w:sz w:val="24"/>
        </w:rPr>
        <w:t> </w:t>
      </w:r>
      <w:r>
        <w:rPr>
          <w:sz w:val="24"/>
        </w:rPr>
        <w:t>09.50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10.35</w:t>
      </w:r>
    </w:p>
    <w:p>
      <w:pPr>
        <w:pStyle w:val="ListParagraph"/>
        <w:numPr>
          <w:ilvl w:val="0"/>
          <w:numId w:val="4"/>
        </w:numPr>
        <w:tabs>
          <w:tab w:pos="303" w:val="left" w:leader="none"/>
        </w:tabs>
        <w:spacing w:line="240" w:lineRule="auto" w:before="0" w:after="0"/>
        <w:ind w:left="303" w:right="0" w:hanging="201"/>
        <w:jc w:val="left"/>
        <w:rPr>
          <w:sz w:val="24"/>
        </w:rPr>
      </w:pPr>
      <w:r>
        <w:rPr>
          <w:sz w:val="24"/>
        </w:rPr>
        <w:t>й</w:t>
      </w:r>
      <w:r>
        <w:rPr>
          <w:spacing w:val="-1"/>
          <w:sz w:val="24"/>
        </w:rPr>
        <w:t> </w:t>
      </w:r>
      <w:r>
        <w:rPr>
          <w:sz w:val="24"/>
        </w:rPr>
        <w:t>академический</w:t>
      </w:r>
      <w:r>
        <w:rPr>
          <w:spacing w:val="-2"/>
          <w:sz w:val="24"/>
        </w:rPr>
        <w:t> </w:t>
      </w:r>
      <w:r>
        <w:rPr>
          <w:sz w:val="24"/>
        </w:rPr>
        <w:t>час</w:t>
      </w:r>
      <w:r>
        <w:rPr>
          <w:spacing w:val="1"/>
          <w:sz w:val="24"/>
        </w:rPr>
        <w:t> </w:t>
      </w:r>
      <w:r>
        <w:rPr>
          <w:sz w:val="24"/>
        </w:rPr>
        <w:t>10.45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11.30</w:t>
      </w:r>
    </w:p>
    <w:p>
      <w:pPr>
        <w:pStyle w:val="ListParagraph"/>
        <w:numPr>
          <w:ilvl w:val="0"/>
          <w:numId w:val="4"/>
        </w:numPr>
        <w:tabs>
          <w:tab w:pos="303" w:val="left" w:leader="none"/>
        </w:tabs>
        <w:spacing w:line="240" w:lineRule="auto" w:before="0" w:after="0"/>
        <w:ind w:left="303" w:right="0" w:hanging="201"/>
        <w:jc w:val="left"/>
        <w:rPr>
          <w:sz w:val="24"/>
        </w:rPr>
      </w:pPr>
      <w:r>
        <w:rPr>
          <w:sz w:val="24"/>
        </w:rPr>
        <w:t>й</w:t>
      </w:r>
      <w:r>
        <w:rPr>
          <w:spacing w:val="-1"/>
          <w:sz w:val="24"/>
        </w:rPr>
        <w:t> </w:t>
      </w:r>
      <w:r>
        <w:rPr>
          <w:sz w:val="24"/>
        </w:rPr>
        <w:t>академический</w:t>
      </w:r>
      <w:r>
        <w:rPr>
          <w:spacing w:val="-2"/>
          <w:sz w:val="24"/>
        </w:rPr>
        <w:t> </w:t>
      </w:r>
      <w:r>
        <w:rPr>
          <w:sz w:val="24"/>
        </w:rPr>
        <w:t>час</w:t>
      </w:r>
      <w:r>
        <w:rPr>
          <w:spacing w:val="1"/>
          <w:sz w:val="24"/>
        </w:rPr>
        <w:t> </w:t>
      </w:r>
      <w:r>
        <w:rPr>
          <w:sz w:val="24"/>
        </w:rPr>
        <w:t>11.35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12.20</w:t>
      </w:r>
    </w:p>
    <w:p>
      <w:pPr>
        <w:pStyle w:val="BodyText"/>
        <w:tabs>
          <w:tab w:pos="1419" w:val="left" w:leader="none"/>
        </w:tabs>
        <w:jc w:val="left"/>
      </w:pPr>
      <w:r>
        <w:rPr>
          <w:spacing w:val="-2"/>
        </w:rPr>
        <w:t>Перерыв</w:t>
      </w:r>
      <w:r>
        <w:rPr/>
        <w:tab/>
        <w:t>12.20 – </w:t>
      </w:r>
      <w:r>
        <w:rPr>
          <w:spacing w:val="-2"/>
        </w:rPr>
        <w:t>13.00</w:t>
      </w:r>
    </w:p>
    <w:p>
      <w:pPr>
        <w:pStyle w:val="ListParagraph"/>
        <w:numPr>
          <w:ilvl w:val="0"/>
          <w:numId w:val="4"/>
        </w:numPr>
        <w:tabs>
          <w:tab w:pos="303" w:val="left" w:leader="none"/>
        </w:tabs>
        <w:spacing w:line="240" w:lineRule="auto" w:before="0" w:after="0"/>
        <w:ind w:left="303" w:right="0" w:hanging="201"/>
        <w:jc w:val="left"/>
        <w:rPr>
          <w:sz w:val="24"/>
        </w:rPr>
      </w:pPr>
      <w:r>
        <w:rPr>
          <w:sz w:val="24"/>
        </w:rPr>
        <w:t>й</w:t>
      </w:r>
      <w:r>
        <w:rPr>
          <w:spacing w:val="-1"/>
          <w:sz w:val="24"/>
        </w:rPr>
        <w:t> </w:t>
      </w:r>
      <w:r>
        <w:rPr>
          <w:sz w:val="24"/>
        </w:rPr>
        <w:t>академический</w:t>
      </w:r>
      <w:r>
        <w:rPr>
          <w:spacing w:val="-2"/>
          <w:sz w:val="24"/>
        </w:rPr>
        <w:t> </w:t>
      </w:r>
      <w:r>
        <w:rPr>
          <w:sz w:val="24"/>
        </w:rPr>
        <w:t>час</w:t>
      </w:r>
      <w:r>
        <w:rPr>
          <w:spacing w:val="1"/>
          <w:sz w:val="24"/>
        </w:rPr>
        <w:t> </w:t>
      </w:r>
      <w:r>
        <w:rPr>
          <w:sz w:val="24"/>
        </w:rPr>
        <w:t>13.00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13.45</w:t>
      </w:r>
    </w:p>
    <w:p>
      <w:pPr>
        <w:pStyle w:val="ListParagraph"/>
        <w:numPr>
          <w:ilvl w:val="0"/>
          <w:numId w:val="4"/>
        </w:numPr>
        <w:tabs>
          <w:tab w:pos="303" w:val="left" w:leader="none"/>
        </w:tabs>
        <w:spacing w:line="240" w:lineRule="auto" w:before="0" w:after="0"/>
        <w:ind w:left="303" w:right="0" w:hanging="201"/>
        <w:jc w:val="left"/>
        <w:rPr>
          <w:sz w:val="24"/>
        </w:rPr>
      </w:pPr>
      <w:r>
        <w:rPr>
          <w:sz w:val="24"/>
        </w:rPr>
        <w:t>й</w:t>
      </w:r>
      <w:r>
        <w:rPr>
          <w:spacing w:val="-1"/>
          <w:sz w:val="24"/>
        </w:rPr>
        <w:t> </w:t>
      </w:r>
      <w:r>
        <w:rPr>
          <w:sz w:val="24"/>
        </w:rPr>
        <w:t>академический</w:t>
      </w:r>
      <w:r>
        <w:rPr>
          <w:spacing w:val="-2"/>
          <w:sz w:val="24"/>
        </w:rPr>
        <w:t> </w:t>
      </w:r>
      <w:r>
        <w:rPr>
          <w:sz w:val="24"/>
        </w:rPr>
        <w:t>час</w:t>
      </w:r>
      <w:r>
        <w:rPr>
          <w:spacing w:val="1"/>
          <w:sz w:val="24"/>
        </w:rPr>
        <w:t> </w:t>
      </w:r>
      <w:r>
        <w:rPr>
          <w:sz w:val="24"/>
        </w:rPr>
        <w:t>13.50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14.35</w:t>
      </w:r>
    </w:p>
    <w:p>
      <w:pPr>
        <w:pStyle w:val="ListParagraph"/>
        <w:numPr>
          <w:ilvl w:val="0"/>
          <w:numId w:val="4"/>
        </w:numPr>
        <w:tabs>
          <w:tab w:pos="303" w:val="left" w:leader="none"/>
        </w:tabs>
        <w:spacing w:line="240" w:lineRule="auto" w:before="0" w:after="0"/>
        <w:ind w:left="303" w:right="0" w:hanging="201"/>
        <w:jc w:val="left"/>
        <w:rPr>
          <w:sz w:val="24"/>
        </w:rPr>
      </w:pPr>
      <w:r>
        <w:rPr>
          <w:sz w:val="24"/>
        </w:rPr>
        <w:t>й</w:t>
      </w:r>
      <w:r>
        <w:rPr>
          <w:spacing w:val="-2"/>
          <w:sz w:val="24"/>
        </w:rPr>
        <w:t> </w:t>
      </w:r>
      <w:r>
        <w:rPr>
          <w:sz w:val="24"/>
        </w:rPr>
        <w:t>академический</w:t>
      </w:r>
      <w:r>
        <w:rPr>
          <w:spacing w:val="-2"/>
          <w:sz w:val="24"/>
        </w:rPr>
        <w:t> </w:t>
      </w:r>
      <w:r>
        <w:rPr>
          <w:sz w:val="24"/>
        </w:rPr>
        <w:t>час</w:t>
      </w:r>
      <w:r>
        <w:rPr>
          <w:spacing w:val="-1"/>
          <w:sz w:val="24"/>
        </w:rPr>
        <w:t> </w:t>
      </w:r>
      <w:r>
        <w:rPr>
          <w:sz w:val="24"/>
        </w:rPr>
        <w:t>14.45 –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15.30</w:t>
      </w:r>
    </w:p>
    <w:p>
      <w:pPr>
        <w:pStyle w:val="ListParagraph"/>
        <w:numPr>
          <w:ilvl w:val="0"/>
          <w:numId w:val="4"/>
        </w:numPr>
        <w:tabs>
          <w:tab w:pos="303" w:val="left" w:leader="none"/>
        </w:tabs>
        <w:spacing w:line="240" w:lineRule="auto" w:before="0" w:after="0"/>
        <w:ind w:left="303" w:right="0" w:hanging="201"/>
        <w:jc w:val="left"/>
        <w:rPr>
          <w:sz w:val="24"/>
        </w:rPr>
      </w:pPr>
      <w:r>
        <w:rPr>
          <w:sz w:val="24"/>
        </w:rPr>
        <w:t>й</w:t>
      </w:r>
      <w:r>
        <w:rPr>
          <w:spacing w:val="-2"/>
          <w:sz w:val="24"/>
        </w:rPr>
        <w:t> </w:t>
      </w:r>
      <w:r>
        <w:rPr>
          <w:sz w:val="24"/>
        </w:rPr>
        <w:t>академический</w:t>
      </w:r>
      <w:r>
        <w:rPr>
          <w:spacing w:val="-2"/>
          <w:sz w:val="24"/>
        </w:rPr>
        <w:t> </w:t>
      </w:r>
      <w:r>
        <w:rPr>
          <w:sz w:val="24"/>
        </w:rPr>
        <w:t>час</w:t>
      </w:r>
      <w:r>
        <w:rPr>
          <w:spacing w:val="-1"/>
          <w:sz w:val="24"/>
        </w:rPr>
        <w:t> </w:t>
      </w:r>
      <w:r>
        <w:rPr>
          <w:sz w:val="24"/>
        </w:rPr>
        <w:t>15.35 –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16.20</w:t>
      </w:r>
    </w:p>
    <w:p>
      <w:pPr>
        <w:pStyle w:val="ListParagraph"/>
        <w:numPr>
          <w:ilvl w:val="0"/>
          <w:numId w:val="4"/>
        </w:numPr>
        <w:tabs>
          <w:tab w:pos="303" w:val="left" w:leader="none"/>
        </w:tabs>
        <w:spacing w:line="240" w:lineRule="auto" w:before="0" w:after="0"/>
        <w:ind w:left="303" w:right="0" w:hanging="201"/>
        <w:jc w:val="left"/>
        <w:rPr>
          <w:sz w:val="24"/>
        </w:rPr>
      </w:pPr>
      <w:r>
        <w:rPr>
          <w:sz w:val="24"/>
        </w:rPr>
        <w:t>й</w:t>
      </w:r>
      <w:r>
        <w:rPr>
          <w:spacing w:val="-2"/>
          <w:sz w:val="24"/>
        </w:rPr>
        <w:t> </w:t>
      </w:r>
      <w:r>
        <w:rPr>
          <w:sz w:val="24"/>
        </w:rPr>
        <w:t>академический</w:t>
      </w:r>
      <w:r>
        <w:rPr>
          <w:spacing w:val="-2"/>
          <w:sz w:val="24"/>
        </w:rPr>
        <w:t> </w:t>
      </w:r>
      <w:r>
        <w:rPr>
          <w:sz w:val="24"/>
        </w:rPr>
        <w:t>час</w:t>
      </w:r>
      <w:r>
        <w:rPr>
          <w:spacing w:val="-1"/>
          <w:sz w:val="24"/>
        </w:rPr>
        <w:t> </w:t>
      </w:r>
      <w:r>
        <w:rPr>
          <w:sz w:val="24"/>
        </w:rPr>
        <w:t>16.30 –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17.15</w:t>
      </w:r>
    </w:p>
    <w:p>
      <w:pPr>
        <w:pStyle w:val="ListParagraph"/>
        <w:numPr>
          <w:ilvl w:val="0"/>
          <w:numId w:val="4"/>
        </w:numPr>
        <w:tabs>
          <w:tab w:pos="423" w:val="left" w:leader="none"/>
        </w:tabs>
        <w:spacing w:line="240" w:lineRule="auto" w:before="0" w:after="0"/>
        <w:ind w:left="423" w:right="0" w:hanging="321"/>
        <w:jc w:val="left"/>
        <w:rPr>
          <w:sz w:val="24"/>
        </w:rPr>
      </w:pPr>
      <w:r>
        <w:rPr>
          <w:sz w:val="24"/>
        </w:rPr>
        <w:t>й</w:t>
      </w:r>
      <w:r>
        <w:rPr>
          <w:spacing w:val="-2"/>
          <w:sz w:val="24"/>
        </w:rPr>
        <w:t> </w:t>
      </w:r>
      <w:r>
        <w:rPr>
          <w:sz w:val="24"/>
        </w:rPr>
        <w:t>академический</w:t>
      </w:r>
      <w:r>
        <w:rPr>
          <w:spacing w:val="-2"/>
          <w:sz w:val="24"/>
        </w:rPr>
        <w:t> </w:t>
      </w:r>
      <w:r>
        <w:rPr>
          <w:sz w:val="24"/>
        </w:rPr>
        <w:t>час</w:t>
      </w:r>
      <w:r>
        <w:rPr>
          <w:spacing w:val="-1"/>
          <w:sz w:val="24"/>
        </w:rPr>
        <w:t> </w:t>
      </w:r>
      <w:r>
        <w:rPr>
          <w:sz w:val="24"/>
        </w:rPr>
        <w:t>17.20 –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18.05</w:t>
      </w:r>
    </w:p>
    <w:p>
      <w:pPr>
        <w:pStyle w:val="ListParagraph"/>
        <w:numPr>
          <w:ilvl w:val="1"/>
          <w:numId w:val="1"/>
        </w:numPr>
        <w:tabs>
          <w:tab w:pos="549" w:val="left" w:leader="none"/>
        </w:tabs>
        <w:spacing w:line="240" w:lineRule="auto" w:before="0" w:after="0"/>
        <w:ind w:left="102" w:right="112" w:firstLine="0"/>
        <w:jc w:val="both"/>
        <w:rPr>
          <w:sz w:val="24"/>
        </w:rPr>
      </w:pPr>
      <w:r>
        <w:rPr>
          <w:sz w:val="24"/>
        </w:rPr>
        <w:t>Продолжительность занятий по практическому обучению 6 академических часов, на производственной и квалификационной практиках 6 астрономических часов (8 академических часов).</w:t>
      </w:r>
    </w:p>
    <w:p>
      <w:pPr>
        <w:pStyle w:val="BodyText"/>
        <w:spacing w:before="1"/>
        <w:ind w:left="0"/>
        <w:jc w:val="left"/>
      </w:pPr>
    </w:p>
    <w:p>
      <w:pPr>
        <w:pStyle w:val="ListParagraph"/>
        <w:numPr>
          <w:ilvl w:val="0"/>
          <w:numId w:val="1"/>
        </w:numPr>
        <w:tabs>
          <w:tab w:pos="4056" w:val="left" w:leader="none"/>
        </w:tabs>
        <w:spacing w:line="240" w:lineRule="auto" w:before="0" w:after="0"/>
        <w:ind w:left="4055" w:right="0" w:hanging="709"/>
        <w:jc w:val="both"/>
        <w:rPr>
          <w:sz w:val="24"/>
        </w:rPr>
      </w:pPr>
      <w:r>
        <w:rPr>
          <w:sz w:val="24"/>
        </w:rPr>
        <w:t>Права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обучающихся.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810" w:right="0" w:hanging="708"/>
        <w:jc w:val="both"/>
        <w:rPr>
          <w:sz w:val="24"/>
        </w:rPr>
      </w:pPr>
      <w:r>
        <w:rPr>
          <w:sz w:val="24"/>
        </w:rPr>
        <w:t>Обучающиеся</w:t>
      </w:r>
      <w:r>
        <w:rPr>
          <w:spacing w:val="-7"/>
          <w:sz w:val="24"/>
        </w:rPr>
        <w:t> </w:t>
      </w:r>
      <w:r>
        <w:rPr>
          <w:sz w:val="24"/>
        </w:rPr>
        <w:t>Образовательной</w:t>
      </w:r>
      <w:r>
        <w:rPr>
          <w:spacing w:val="-4"/>
          <w:sz w:val="24"/>
        </w:rPr>
        <w:t> </w:t>
      </w:r>
      <w:r>
        <w:rPr>
          <w:sz w:val="24"/>
        </w:rPr>
        <w:t>организации</w:t>
      </w:r>
      <w:r>
        <w:rPr>
          <w:spacing w:val="-6"/>
          <w:sz w:val="24"/>
        </w:rPr>
        <w:t> </w:t>
      </w:r>
      <w:r>
        <w:rPr>
          <w:sz w:val="24"/>
        </w:rPr>
        <w:t>имеют</w:t>
      </w:r>
      <w:r>
        <w:rPr>
          <w:spacing w:val="-4"/>
          <w:sz w:val="24"/>
        </w:rPr>
        <w:t> </w:t>
      </w:r>
      <w:r>
        <w:rPr>
          <w:sz w:val="24"/>
        </w:rPr>
        <w:t>право</w:t>
      </w:r>
      <w:r>
        <w:rPr>
          <w:spacing w:val="-5"/>
          <w:sz w:val="24"/>
        </w:rPr>
        <w:t> на: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10" w:firstLine="0"/>
        <w:jc w:val="both"/>
        <w:rPr>
          <w:sz w:val="24"/>
        </w:rPr>
      </w:pPr>
      <w:r>
        <w:rPr>
          <w:sz w:val="24"/>
        </w:rPr>
        <w:t>Уважение своего человеческого достоинства, защиту от всех форм физического и психического насилия, оскорбления личности, охрану жизни и здоровья.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10" w:firstLine="0"/>
        <w:jc w:val="both"/>
        <w:rPr>
          <w:sz w:val="24"/>
        </w:rPr>
      </w:pPr>
      <w:r>
        <w:rPr>
          <w:sz w:val="24"/>
        </w:rPr>
        <w:t>Свободу совести, информации, свободное выражение собственных взглядов и убеждений, получение полной и достоверной информации об Образовательной </w:t>
      </w:r>
      <w:r>
        <w:rPr>
          <w:spacing w:val="-2"/>
          <w:sz w:val="24"/>
        </w:rPr>
        <w:t>организации.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12" w:firstLine="0"/>
        <w:jc w:val="both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благоприятную</w:t>
      </w:r>
      <w:r>
        <w:rPr>
          <w:spacing w:val="-2"/>
          <w:sz w:val="24"/>
        </w:rPr>
        <w:t> </w:t>
      </w:r>
      <w:r>
        <w:rPr>
          <w:sz w:val="24"/>
        </w:rPr>
        <w:t>среду</w:t>
      </w:r>
      <w:r>
        <w:rPr>
          <w:spacing w:val="-2"/>
          <w:sz w:val="24"/>
        </w:rPr>
        <w:t> </w:t>
      </w:r>
      <w:r>
        <w:rPr>
          <w:sz w:val="24"/>
        </w:rPr>
        <w:t>жизнедеятельности</w:t>
      </w:r>
      <w:r>
        <w:rPr>
          <w:spacing w:val="-1"/>
          <w:sz w:val="24"/>
        </w:rPr>
        <w:t> </w:t>
      </w:r>
      <w:r>
        <w:rPr>
          <w:sz w:val="24"/>
        </w:rPr>
        <w:t>без</w:t>
      </w:r>
      <w:r>
        <w:rPr>
          <w:spacing w:val="-1"/>
          <w:sz w:val="24"/>
        </w:rPr>
        <w:t> </w:t>
      </w:r>
      <w:r>
        <w:rPr>
          <w:sz w:val="24"/>
        </w:rPr>
        <w:t>табачного</w:t>
      </w:r>
      <w:r>
        <w:rPr>
          <w:spacing w:val="-2"/>
          <w:sz w:val="24"/>
        </w:rPr>
        <w:t> </w:t>
      </w:r>
      <w:r>
        <w:rPr>
          <w:sz w:val="24"/>
        </w:rPr>
        <w:t>дыма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охрану</w:t>
      </w:r>
      <w:r>
        <w:rPr>
          <w:spacing w:val="-2"/>
          <w:sz w:val="24"/>
        </w:rPr>
        <w:t> </w:t>
      </w:r>
      <w:r>
        <w:rPr>
          <w:sz w:val="24"/>
        </w:rPr>
        <w:t>здоровья от воздействия окружающего табачного дыма и последствий потребления табака.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03" w:firstLine="0"/>
        <w:jc w:val="both"/>
        <w:rPr>
          <w:sz w:val="24"/>
        </w:rPr>
      </w:pPr>
      <w:r>
        <w:rPr>
          <w:sz w:val="24"/>
        </w:rPr>
        <w:t>Получений знаний, приобретение навыков, умений и компетенций, соответствующих</w:t>
      </w:r>
      <w:r>
        <w:rPr>
          <w:spacing w:val="-5"/>
          <w:sz w:val="24"/>
        </w:rPr>
        <w:t> </w:t>
      </w:r>
      <w:r>
        <w:rPr>
          <w:sz w:val="24"/>
        </w:rPr>
        <w:t>современному</w:t>
      </w:r>
      <w:r>
        <w:rPr>
          <w:spacing w:val="-2"/>
          <w:sz w:val="24"/>
        </w:rPr>
        <w:t> </w:t>
      </w:r>
      <w:r>
        <w:rPr>
          <w:sz w:val="24"/>
        </w:rPr>
        <w:t>уровню</w:t>
      </w:r>
      <w:r>
        <w:rPr>
          <w:spacing w:val="-2"/>
          <w:sz w:val="24"/>
        </w:rPr>
        <w:t> </w:t>
      </w:r>
      <w:r>
        <w:rPr>
          <w:sz w:val="24"/>
        </w:rPr>
        <w:t>развития</w:t>
      </w:r>
      <w:r>
        <w:rPr>
          <w:spacing w:val="-5"/>
          <w:sz w:val="24"/>
        </w:rPr>
        <w:t> </w:t>
      </w:r>
      <w:r>
        <w:rPr>
          <w:sz w:val="24"/>
        </w:rPr>
        <w:t>науки,</w:t>
      </w:r>
      <w:r>
        <w:rPr>
          <w:spacing w:val="-2"/>
          <w:sz w:val="24"/>
        </w:rPr>
        <w:t> </w:t>
      </w:r>
      <w:r>
        <w:rPr>
          <w:sz w:val="24"/>
        </w:rPr>
        <w:t>техники,</w:t>
      </w:r>
      <w:r>
        <w:rPr>
          <w:spacing w:val="-6"/>
          <w:sz w:val="24"/>
        </w:rPr>
        <w:t> </w:t>
      </w:r>
      <w:r>
        <w:rPr>
          <w:sz w:val="24"/>
        </w:rPr>
        <w:t>технологий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культуры.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10" w:firstLine="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13"/>
          <w:sz w:val="24"/>
        </w:rPr>
        <w:t> </w:t>
      </w:r>
      <w:r>
        <w:rPr>
          <w:sz w:val="24"/>
        </w:rPr>
        <w:t>своих</w:t>
      </w:r>
      <w:r>
        <w:rPr>
          <w:spacing w:val="-12"/>
          <w:sz w:val="24"/>
        </w:rPr>
        <w:t> </w:t>
      </w:r>
      <w:r>
        <w:rPr>
          <w:sz w:val="24"/>
        </w:rPr>
        <w:t>творческих</w:t>
      </w:r>
      <w:r>
        <w:rPr>
          <w:spacing w:val="-12"/>
          <w:sz w:val="24"/>
        </w:rPr>
        <w:t> </w:t>
      </w:r>
      <w:r>
        <w:rPr>
          <w:sz w:val="24"/>
        </w:rPr>
        <w:t>способностей</w:t>
      </w:r>
      <w:r>
        <w:rPr>
          <w:spacing w:val="-13"/>
          <w:sz w:val="24"/>
        </w:rPr>
        <w:t> </w:t>
      </w:r>
      <w:r>
        <w:rPr>
          <w:sz w:val="24"/>
        </w:rPr>
        <w:t>и</w:t>
      </w:r>
      <w:r>
        <w:rPr>
          <w:spacing w:val="-11"/>
          <w:sz w:val="24"/>
        </w:rPr>
        <w:t> </w:t>
      </w:r>
      <w:r>
        <w:rPr>
          <w:sz w:val="24"/>
        </w:rPr>
        <w:t>интересов,</w:t>
      </w:r>
      <w:r>
        <w:rPr>
          <w:spacing w:val="-10"/>
          <w:sz w:val="24"/>
        </w:rPr>
        <w:t> </w:t>
      </w:r>
      <w:r>
        <w:rPr>
          <w:sz w:val="24"/>
        </w:rPr>
        <w:t>включая</w:t>
      </w:r>
      <w:r>
        <w:rPr>
          <w:spacing w:val="-12"/>
          <w:sz w:val="24"/>
        </w:rPr>
        <w:t> </w:t>
      </w:r>
      <w:r>
        <w:rPr>
          <w:sz w:val="24"/>
        </w:rPr>
        <w:t>участие</w:t>
      </w:r>
      <w:r>
        <w:rPr>
          <w:spacing w:val="-13"/>
          <w:sz w:val="24"/>
        </w:rPr>
        <w:t> </w:t>
      </w:r>
      <w:r>
        <w:rPr>
          <w:sz w:val="24"/>
        </w:rPr>
        <w:t>в</w:t>
      </w:r>
      <w:r>
        <w:rPr>
          <w:spacing w:val="-12"/>
          <w:sz w:val="24"/>
        </w:rPr>
        <w:t> </w:t>
      </w:r>
      <w:r>
        <w:rPr>
          <w:sz w:val="24"/>
        </w:rPr>
        <w:t>конкурсах, олимпиадах,</w:t>
      </w:r>
      <w:r>
        <w:rPr>
          <w:spacing w:val="-7"/>
          <w:sz w:val="24"/>
        </w:rPr>
        <w:t> </w:t>
      </w:r>
      <w:r>
        <w:rPr>
          <w:sz w:val="24"/>
        </w:rPr>
        <w:t>выставках,</w:t>
      </w:r>
      <w:r>
        <w:rPr>
          <w:spacing w:val="-7"/>
          <w:sz w:val="24"/>
        </w:rPr>
        <w:t> </w:t>
      </w:r>
      <w:r>
        <w:rPr>
          <w:sz w:val="24"/>
        </w:rPr>
        <w:t>смотрах,</w:t>
      </w:r>
      <w:r>
        <w:rPr>
          <w:spacing w:val="-7"/>
          <w:sz w:val="24"/>
        </w:rPr>
        <w:t> </w:t>
      </w:r>
      <w:r>
        <w:rPr>
          <w:sz w:val="24"/>
        </w:rPr>
        <w:t>физкультурных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спортивных</w:t>
      </w:r>
      <w:r>
        <w:rPr>
          <w:spacing w:val="-7"/>
          <w:sz w:val="24"/>
        </w:rPr>
        <w:t> </w:t>
      </w:r>
      <w:r>
        <w:rPr>
          <w:sz w:val="24"/>
        </w:rPr>
        <w:t>мероприятиях,</w:t>
      </w:r>
      <w:r>
        <w:rPr>
          <w:spacing w:val="-7"/>
          <w:sz w:val="24"/>
        </w:rPr>
        <w:t> </w:t>
      </w:r>
      <w:r>
        <w:rPr>
          <w:sz w:val="24"/>
        </w:rPr>
        <w:t>в</w:t>
      </w:r>
      <w:r>
        <w:rPr>
          <w:spacing w:val="-7"/>
          <w:sz w:val="24"/>
        </w:rPr>
        <w:t> </w:t>
      </w:r>
      <w:r>
        <w:rPr>
          <w:sz w:val="24"/>
        </w:rPr>
        <w:t>том</w:t>
      </w:r>
      <w:r>
        <w:rPr>
          <w:spacing w:val="-7"/>
          <w:sz w:val="24"/>
        </w:rPr>
        <w:t> </w:t>
      </w:r>
      <w:r>
        <w:rPr>
          <w:sz w:val="24"/>
        </w:rPr>
        <w:t>числе в официальных спортивных соревнованиях и других массовых мероприятиях.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top="1040" w:bottom="280" w:left="1600" w:right="740"/>
        </w:sectPr>
      </w:pP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73" w:after="0"/>
        <w:ind w:left="102" w:right="108" w:firstLine="0"/>
        <w:jc w:val="both"/>
        <w:rPr>
          <w:sz w:val="24"/>
        </w:rPr>
      </w:pPr>
      <w:r>
        <w:rPr>
          <w:sz w:val="24"/>
        </w:rPr>
        <w:t>Выбор факультативных (необязательных для данного уровня образования, профессии, специальности или направления подготовки) и элективных (избираемых в обязательном порядке) учебных предметов, курсов, дисциплин (модулей) из перечня, предлагаемого Образовательной организации.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1" w:after="0"/>
        <w:ind w:left="102" w:right="105" w:firstLine="0"/>
        <w:jc w:val="both"/>
        <w:rPr>
          <w:sz w:val="24"/>
        </w:rPr>
      </w:pPr>
      <w:r>
        <w:rPr>
          <w:sz w:val="24"/>
        </w:rPr>
        <w:t>Участие в учебно-воспитательном процессе, конференциях, культурно-массовых, спортивных и других мероприятиях, проводимых Образовательной организации.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07" w:firstLine="0"/>
        <w:jc w:val="both"/>
        <w:rPr>
          <w:sz w:val="24"/>
        </w:rPr>
      </w:pPr>
      <w:r>
        <w:rPr>
          <w:sz w:val="24"/>
        </w:rPr>
        <w:t>Посещение</w:t>
      </w:r>
      <w:r>
        <w:rPr>
          <w:spacing w:val="-7"/>
          <w:sz w:val="24"/>
        </w:rPr>
        <w:t> </w:t>
      </w:r>
      <w:r>
        <w:rPr>
          <w:sz w:val="24"/>
        </w:rPr>
        <w:t>по</w:t>
      </w:r>
      <w:r>
        <w:rPr>
          <w:spacing w:val="-6"/>
          <w:sz w:val="24"/>
        </w:rPr>
        <w:t> </w:t>
      </w:r>
      <w:r>
        <w:rPr>
          <w:sz w:val="24"/>
        </w:rPr>
        <w:t>своему</w:t>
      </w:r>
      <w:r>
        <w:rPr>
          <w:spacing w:val="-6"/>
          <w:sz w:val="24"/>
        </w:rPr>
        <w:t> </w:t>
      </w:r>
      <w:r>
        <w:rPr>
          <w:sz w:val="24"/>
        </w:rPr>
        <w:t>выбору</w:t>
      </w:r>
      <w:r>
        <w:rPr>
          <w:spacing w:val="-6"/>
          <w:sz w:val="24"/>
        </w:rPr>
        <w:t> </w:t>
      </w:r>
      <w:r>
        <w:rPr>
          <w:sz w:val="24"/>
        </w:rPr>
        <w:t>мероприятий,</w:t>
      </w:r>
      <w:r>
        <w:rPr>
          <w:spacing w:val="-8"/>
          <w:sz w:val="24"/>
        </w:rPr>
        <w:t> </w:t>
      </w:r>
      <w:r>
        <w:rPr>
          <w:sz w:val="24"/>
        </w:rPr>
        <w:t>которые</w:t>
      </w:r>
      <w:r>
        <w:rPr>
          <w:spacing w:val="-7"/>
          <w:sz w:val="24"/>
        </w:rPr>
        <w:t> </w:t>
      </w:r>
      <w:r>
        <w:rPr>
          <w:sz w:val="24"/>
        </w:rPr>
        <w:t>проводятся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Образовательной организации и не предусмотрены учебным планом, в установленном Образовательной организации порядке.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09" w:firstLine="0"/>
        <w:jc w:val="both"/>
        <w:rPr>
          <w:sz w:val="24"/>
        </w:rPr>
      </w:pPr>
      <w:r>
        <w:rPr>
          <w:sz w:val="24"/>
        </w:rPr>
        <w:t>Бесплатное пользование библиотечно-информационными ресурсами Образовательной организации.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04" w:firstLine="0"/>
        <w:jc w:val="both"/>
        <w:rPr>
          <w:sz w:val="24"/>
        </w:rPr>
      </w:pPr>
      <w:r>
        <w:rPr>
          <w:sz w:val="24"/>
        </w:rPr>
        <w:t>Пользование в установленном Образовательной организацией порядке лечебно- оздоровительной инфраструктурой, объектами культуры и объектами спорта Образовательной организации.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1" w:after="0"/>
        <w:ind w:left="102" w:right="113" w:firstLine="0"/>
        <w:jc w:val="both"/>
        <w:rPr>
          <w:sz w:val="24"/>
        </w:rPr>
      </w:pPr>
      <w:r>
        <w:rPr>
          <w:sz w:val="24"/>
        </w:rPr>
        <w:t>Участие в управлении Образовательной организацией в порядке, установленном ее </w:t>
      </w:r>
      <w:r>
        <w:rPr>
          <w:spacing w:val="-2"/>
          <w:sz w:val="24"/>
        </w:rPr>
        <w:t>уставом.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10" w:firstLine="0"/>
        <w:jc w:val="both"/>
        <w:rPr>
          <w:sz w:val="24"/>
        </w:rPr>
      </w:pPr>
      <w:r>
        <w:rPr>
          <w:sz w:val="24"/>
        </w:rPr>
        <w:t>Поощрение за успехи в учебной, физкультурной, спортивной, общественной, научной, научно-технической, творческой, экспериментальной и инновационной деятельности в соответствии с настоящими Правилами.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05" w:firstLine="0"/>
        <w:jc w:val="both"/>
        <w:rPr>
          <w:sz w:val="24"/>
        </w:rPr>
      </w:pPr>
      <w:r>
        <w:rPr>
          <w:sz w:val="24"/>
        </w:rPr>
        <w:t>Перевод</w:t>
      </w:r>
      <w:r>
        <w:rPr>
          <w:spacing w:val="-15"/>
          <w:sz w:val="24"/>
        </w:rPr>
        <w:t> </w:t>
      </w:r>
      <w:r>
        <w:rPr>
          <w:sz w:val="24"/>
        </w:rPr>
        <w:t>для</w:t>
      </w:r>
      <w:r>
        <w:rPr>
          <w:spacing w:val="-15"/>
          <w:sz w:val="24"/>
        </w:rPr>
        <w:t> </w:t>
      </w:r>
      <w:r>
        <w:rPr>
          <w:sz w:val="24"/>
        </w:rPr>
        <w:t>получения</w:t>
      </w:r>
      <w:r>
        <w:rPr>
          <w:spacing w:val="-15"/>
          <w:sz w:val="24"/>
        </w:rPr>
        <w:t> </w:t>
      </w:r>
      <w:r>
        <w:rPr>
          <w:sz w:val="24"/>
        </w:rPr>
        <w:t>образования</w:t>
      </w:r>
      <w:r>
        <w:rPr>
          <w:spacing w:val="-15"/>
          <w:sz w:val="24"/>
        </w:rPr>
        <w:t> </w:t>
      </w:r>
      <w:r>
        <w:rPr>
          <w:sz w:val="24"/>
        </w:rPr>
        <w:t>по</w:t>
      </w:r>
      <w:r>
        <w:rPr>
          <w:spacing w:val="-15"/>
          <w:sz w:val="24"/>
        </w:rPr>
        <w:t> </w:t>
      </w:r>
      <w:r>
        <w:rPr>
          <w:sz w:val="24"/>
        </w:rPr>
        <w:t>другой</w:t>
      </w:r>
      <w:r>
        <w:rPr>
          <w:spacing w:val="-15"/>
          <w:sz w:val="24"/>
        </w:rPr>
        <w:t> </w:t>
      </w:r>
      <w:r>
        <w:rPr>
          <w:sz w:val="24"/>
        </w:rPr>
        <w:t>профессии,</w:t>
      </w:r>
      <w:r>
        <w:rPr>
          <w:spacing w:val="-15"/>
          <w:sz w:val="24"/>
        </w:rPr>
        <w:t> </w:t>
      </w:r>
      <w:r>
        <w:rPr>
          <w:sz w:val="24"/>
        </w:rPr>
        <w:t>специальности,</w:t>
      </w:r>
      <w:r>
        <w:rPr>
          <w:spacing w:val="-15"/>
          <w:sz w:val="24"/>
        </w:rPr>
        <w:t> </w:t>
      </w:r>
      <w:r>
        <w:rPr>
          <w:sz w:val="24"/>
        </w:rPr>
        <w:t>по</w:t>
      </w:r>
      <w:r>
        <w:rPr>
          <w:spacing w:val="-15"/>
          <w:sz w:val="24"/>
        </w:rPr>
        <w:t> </w:t>
      </w:r>
      <w:r>
        <w:rPr>
          <w:sz w:val="24"/>
        </w:rPr>
        <w:t>другой форме обучения в порядке, установленном законодательством об образовании.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10" w:firstLine="0"/>
        <w:jc w:val="both"/>
        <w:rPr>
          <w:sz w:val="24"/>
        </w:rPr>
      </w:pPr>
      <w:r>
        <w:rPr>
          <w:sz w:val="24"/>
        </w:rPr>
        <w:t>Обжалование локальных нормативных актов Образовательной организации в установленном законодательством порядке.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05" w:firstLine="0"/>
        <w:jc w:val="both"/>
        <w:rPr>
          <w:sz w:val="24"/>
        </w:rPr>
      </w:pPr>
      <w:r>
        <w:rPr>
          <w:sz w:val="24"/>
        </w:rPr>
        <w:t>Обращение в Комиссию по урегулированию споров между участниками образовательных отношений в Образовательной организации.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12" w:firstLine="0"/>
        <w:jc w:val="both"/>
        <w:rPr>
          <w:sz w:val="24"/>
        </w:rPr>
      </w:pPr>
      <w:r>
        <w:rPr>
          <w:sz w:val="24"/>
        </w:rPr>
        <w:t>Иные права, предусмотренные законодательством Российской Федерации и локальными нормативными актами Образовательной организации.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0"/>
          <w:numId w:val="1"/>
        </w:numPr>
        <w:tabs>
          <w:tab w:pos="3703" w:val="left" w:leader="none"/>
        </w:tabs>
        <w:spacing w:line="240" w:lineRule="auto" w:before="0" w:after="0"/>
        <w:ind w:left="3702" w:right="0" w:hanging="709"/>
        <w:jc w:val="both"/>
        <w:rPr>
          <w:sz w:val="24"/>
        </w:rPr>
      </w:pPr>
      <w:r>
        <w:rPr>
          <w:sz w:val="24"/>
        </w:rPr>
        <w:t>Обязанности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обучающихся.</w:t>
      </w:r>
    </w:p>
    <w:p>
      <w:pPr>
        <w:pStyle w:val="ListParagraph"/>
        <w:numPr>
          <w:ilvl w:val="1"/>
          <w:numId w:val="1"/>
        </w:numPr>
        <w:tabs>
          <w:tab w:pos="464" w:val="left" w:leader="none"/>
        </w:tabs>
        <w:spacing w:line="240" w:lineRule="auto" w:before="0" w:after="0"/>
        <w:ind w:left="463" w:right="0" w:hanging="362"/>
        <w:jc w:val="both"/>
        <w:rPr>
          <w:sz w:val="24"/>
        </w:rPr>
      </w:pPr>
      <w:r>
        <w:rPr>
          <w:sz w:val="24"/>
        </w:rPr>
        <w:t>Обучающиеся</w:t>
      </w:r>
      <w:r>
        <w:rPr>
          <w:spacing w:val="-6"/>
          <w:sz w:val="24"/>
        </w:rPr>
        <w:t> </w:t>
      </w:r>
      <w:r>
        <w:rPr>
          <w:sz w:val="24"/>
        </w:rPr>
        <w:t>Образовательной</w:t>
      </w:r>
      <w:r>
        <w:rPr>
          <w:spacing w:val="-6"/>
          <w:sz w:val="24"/>
        </w:rPr>
        <w:t> </w:t>
      </w:r>
      <w:r>
        <w:rPr>
          <w:sz w:val="24"/>
        </w:rPr>
        <w:t>организации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обязаны: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10" w:firstLine="0"/>
        <w:jc w:val="both"/>
        <w:rPr>
          <w:sz w:val="24"/>
        </w:rPr>
      </w:pPr>
      <w:r>
        <w:rPr>
          <w:sz w:val="24"/>
        </w:rPr>
        <w:t>Соблюдать устав Образовательной организации, правила внутреннего распорядка, инструкции по охране труда, правила пожарной безопасности, иные локальные нормативные акты, выполнять законные требования администрации и педагогов в целях обеспечения безопасности и эффективности образовательной деятельности.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10" w:firstLine="0"/>
        <w:jc w:val="both"/>
        <w:rPr>
          <w:sz w:val="24"/>
        </w:rPr>
      </w:pPr>
      <w:r>
        <w:rPr>
          <w:sz w:val="24"/>
        </w:rPr>
        <w:t>Добросовестно осваивать образовательную программу, в том числе посещать предусмотренные учебным планом учебные занятия, осуществлять самостоятельную подготовку к ним, выполнять задания, данные педагогическими работниками в рамках образовательной программы, ликвидировать академическую задолженность в сроки, определяемые Образовательной организацией.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1" w:after="0"/>
        <w:ind w:left="102" w:right="108" w:firstLine="0"/>
        <w:jc w:val="both"/>
        <w:rPr>
          <w:sz w:val="24"/>
        </w:rPr>
      </w:pPr>
      <w:r>
        <w:rPr>
          <w:sz w:val="24"/>
        </w:rPr>
        <w:t>Приходить в Образовательную организацию за 10-15 минут до начала занятий или мероприятия. Опоздания недопустимы.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11" w:firstLine="0"/>
        <w:jc w:val="both"/>
        <w:rPr>
          <w:sz w:val="24"/>
        </w:rPr>
      </w:pPr>
      <w:r>
        <w:rPr>
          <w:sz w:val="24"/>
        </w:rPr>
        <w:t>Перед началом занятий свериться с расписанием занятий и прибыть к кабинету до начала занятия, обозначенного звонком.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07" w:firstLine="0"/>
        <w:jc w:val="both"/>
        <w:rPr>
          <w:sz w:val="24"/>
        </w:rPr>
      </w:pPr>
      <w:r>
        <w:rPr>
          <w:sz w:val="24"/>
        </w:rPr>
        <w:t>Не пропускать занятие без наличия уважительных причин. В случае пропуска занятий обучающийся предоставляет документ, подтверждающий уважительность </w:t>
      </w:r>
      <w:r>
        <w:rPr>
          <w:spacing w:val="-2"/>
          <w:sz w:val="24"/>
        </w:rPr>
        <w:t>причины.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05" w:firstLine="0"/>
        <w:jc w:val="both"/>
        <w:rPr>
          <w:sz w:val="24"/>
        </w:rPr>
      </w:pPr>
      <w:r>
        <w:rPr>
          <w:sz w:val="24"/>
        </w:rPr>
        <w:t>Во</w:t>
      </w:r>
      <w:r>
        <w:rPr>
          <w:spacing w:val="-1"/>
          <w:sz w:val="24"/>
        </w:rPr>
        <w:t> </w:t>
      </w:r>
      <w:r>
        <w:rPr>
          <w:sz w:val="24"/>
        </w:rPr>
        <w:t>время</w:t>
      </w:r>
      <w:r>
        <w:rPr>
          <w:spacing w:val="-1"/>
          <w:sz w:val="24"/>
        </w:rPr>
        <w:t> </w:t>
      </w:r>
      <w:r>
        <w:rPr>
          <w:sz w:val="24"/>
        </w:rPr>
        <w:t>образовательного</w:t>
      </w:r>
      <w:r>
        <w:rPr>
          <w:spacing w:val="-1"/>
          <w:sz w:val="24"/>
        </w:rPr>
        <w:t> </w:t>
      </w:r>
      <w:r>
        <w:rPr>
          <w:sz w:val="24"/>
        </w:rPr>
        <w:t>процесса</w:t>
      </w:r>
      <w:r>
        <w:rPr>
          <w:spacing w:val="-2"/>
          <w:sz w:val="24"/>
        </w:rPr>
        <w:t> </w:t>
      </w:r>
      <w:r>
        <w:rPr>
          <w:sz w:val="24"/>
        </w:rPr>
        <w:t>и проводимых</w:t>
      </w:r>
      <w:r>
        <w:rPr>
          <w:spacing w:val="-1"/>
          <w:sz w:val="24"/>
        </w:rPr>
        <w:t> </w:t>
      </w:r>
      <w:r>
        <w:rPr>
          <w:sz w:val="24"/>
        </w:rPr>
        <w:t>Образовательной</w:t>
      </w:r>
      <w:r>
        <w:rPr>
          <w:spacing w:val="-2"/>
          <w:sz w:val="24"/>
        </w:rPr>
        <w:t> </w:t>
      </w:r>
      <w:r>
        <w:rPr>
          <w:sz w:val="24"/>
        </w:rPr>
        <w:t>организацией мероприятий находиться в месте, помещении, здании, территории, установленных Образовательной</w:t>
      </w:r>
      <w:r>
        <w:rPr>
          <w:spacing w:val="-1"/>
          <w:sz w:val="24"/>
        </w:rPr>
        <w:t> </w:t>
      </w:r>
      <w:r>
        <w:rPr>
          <w:sz w:val="24"/>
        </w:rPr>
        <w:t>организацией</w:t>
      </w:r>
      <w:r>
        <w:rPr>
          <w:spacing w:val="-1"/>
          <w:sz w:val="24"/>
        </w:rPr>
        <w:t> </w:t>
      </w:r>
      <w:r>
        <w:rPr>
          <w:sz w:val="24"/>
        </w:rPr>
        <w:t>для</w:t>
      </w:r>
      <w:r>
        <w:rPr>
          <w:spacing w:val="-4"/>
          <w:sz w:val="24"/>
        </w:rPr>
        <w:t> </w:t>
      </w:r>
      <w:r>
        <w:rPr>
          <w:sz w:val="24"/>
        </w:rPr>
        <w:t>данного</w:t>
      </w:r>
      <w:r>
        <w:rPr>
          <w:spacing w:val="-5"/>
          <w:sz w:val="24"/>
        </w:rPr>
        <w:t> </w:t>
      </w:r>
      <w:r>
        <w:rPr>
          <w:sz w:val="24"/>
        </w:rPr>
        <w:t>вида</w:t>
      </w:r>
      <w:r>
        <w:rPr>
          <w:spacing w:val="-3"/>
          <w:sz w:val="24"/>
        </w:rPr>
        <w:t> </w:t>
      </w:r>
      <w:r>
        <w:rPr>
          <w:sz w:val="24"/>
        </w:rPr>
        <w:t>деятельности</w:t>
      </w:r>
      <w:r>
        <w:rPr>
          <w:spacing w:val="-3"/>
          <w:sz w:val="24"/>
        </w:rPr>
        <w:t> </w:t>
      </w:r>
      <w:r>
        <w:rPr>
          <w:sz w:val="24"/>
        </w:rPr>
        <w:t>либо</w:t>
      </w:r>
      <w:r>
        <w:rPr>
          <w:spacing w:val="-4"/>
          <w:sz w:val="24"/>
        </w:rPr>
        <w:t> </w:t>
      </w:r>
      <w:r>
        <w:rPr>
          <w:sz w:val="24"/>
        </w:rPr>
        <w:t>следовать</w:t>
      </w:r>
      <w:r>
        <w:rPr>
          <w:spacing w:val="-1"/>
          <w:sz w:val="24"/>
        </w:rPr>
        <w:t> </w:t>
      </w:r>
      <w:r>
        <w:rPr>
          <w:sz w:val="24"/>
        </w:rPr>
        <w:t>маршрутом в соответствии с указаниями педагогического или иного работника Образовательной </w:t>
      </w:r>
      <w:r>
        <w:rPr>
          <w:spacing w:val="-2"/>
          <w:sz w:val="24"/>
        </w:rPr>
        <w:t>организации.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1" w:after="0"/>
        <w:ind w:left="810" w:right="0" w:hanging="708"/>
        <w:jc w:val="both"/>
        <w:rPr>
          <w:sz w:val="24"/>
        </w:rPr>
      </w:pPr>
      <w:r>
        <w:rPr>
          <w:sz w:val="24"/>
        </w:rPr>
        <w:t>Приносить</w:t>
      </w:r>
      <w:r>
        <w:rPr>
          <w:spacing w:val="-13"/>
          <w:sz w:val="24"/>
        </w:rPr>
        <w:t> </w:t>
      </w:r>
      <w:r>
        <w:rPr>
          <w:sz w:val="24"/>
        </w:rPr>
        <w:t>с</w:t>
      </w:r>
      <w:r>
        <w:rPr>
          <w:spacing w:val="-13"/>
          <w:sz w:val="24"/>
        </w:rPr>
        <w:t> </w:t>
      </w:r>
      <w:r>
        <w:rPr>
          <w:sz w:val="24"/>
        </w:rPr>
        <w:t>собой</w:t>
      </w:r>
      <w:r>
        <w:rPr>
          <w:spacing w:val="-11"/>
          <w:sz w:val="24"/>
        </w:rPr>
        <w:t> </w:t>
      </w:r>
      <w:r>
        <w:rPr>
          <w:sz w:val="24"/>
        </w:rPr>
        <w:t>необходимые</w:t>
      </w:r>
      <w:r>
        <w:rPr>
          <w:spacing w:val="-12"/>
          <w:sz w:val="24"/>
        </w:rPr>
        <w:t> </w:t>
      </w:r>
      <w:r>
        <w:rPr>
          <w:sz w:val="24"/>
        </w:rPr>
        <w:t>для</w:t>
      </w:r>
      <w:r>
        <w:rPr>
          <w:spacing w:val="-12"/>
          <w:sz w:val="24"/>
        </w:rPr>
        <w:t> </w:t>
      </w:r>
      <w:r>
        <w:rPr>
          <w:sz w:val="24"/>
        </w:rPr>
        <w:t>занятий</w:t>
      </w:r>
      <w:r>
        <w:rPr>
          <w:spacing w:val="-11"/>
          <w:sz w:val="24"/>
        </w:rPr>
        <w:t> </w:t>
      </w:r>
      <w:r>
        <w:rPr>
          <w:sz w:val="24"/>
        </w:rPr>
        <w:t>канцелярские</w:t>
      </w:r>
      <w:r>
        <w:rPr>
          <w:spacing w:val="-12"/>
          <w:sz w:val="24"/>
        </w:rPr>
        <w:t> </w:t>
      </w:r>
      <w:r>
        <w:rPr>
          <w:sz w:val="24"/>
        </w:rPr>
        <w:t>и</w:t>
      </w:r>
      <w:r>
        <w:rPr>
          <w:spacing w:val="-11"/>
          <w:sz w:val="24"/>
        </w:rPr>
        <w:t> </w:t>
      </w:r>
      <w:r>
        <w:rPr>
          <w:sz w:val="24"/>
        </w:rPr>
        <w:t>иные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принадлежности.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top="1040" w:bottom="280" w:left="1600" w:right="740"/>
        </w:sectPr>
      </w:pP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73" w:after="0"/>
        <w:ind w:left="102" w:right="105" w:firstLine="0"/>
        <w:jc w:val="both"/>
        <w:rPr>
          <w:sz w:val="24"/>
        </w:rPr>
      </w:pPr>
      <w:r>
        <w:rPr>
          <w:sz w:val="24"/>
        </w:rPr>
        <w:t>Уважать честь и достоинство других обучающихся и работников Образовательной организации, здороваться с работниками и посетителями Образовательной организации, задавать вопросы и отвечать при наличии соответствующего согласия педагогического </w:t>
      </w:r>
      <w:r>
        <w:rPr>
          <w:spacing w:val="-2"/>
          <w:sz w:val="24"/>
        </w:rPr>
        <w:t>работника.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1" w:after="0"/>
        <w:ind w:left="102" w:right="105" w:firstLine="0"/>
        <w:jc w:val="both"/>
        <w:rPr>
          <w:sz w:val="24"/>
        </w:rPr>
      </w:pPr>
      <w:r>
        <w:rPr>
          <w:sz w:val="24"/>
        </w:rPr>
        <w:t>Вести</w:t>
      </w:r>
      <w:r>
        <w:rPr>
          <w:spacing w:val="-2"/>
          <w:sz w:val="24"/>
        </w:rPr>
        <w:t> </w:t>
      </w:r>
      <w:r>
        <w:rPr>
          <w:sz w:val="24"/>
        </w:rPr>
        <w:t>себя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Образовательной</w:t>
      </w:r>
      <w:r>
        <w:rPr>
          <w:spacing w:val="-3"/>
          <w:sz w:val="24"/>
        </w:rPr>
        <w:t> </w:t>
      </w:r>
      <w:r>
        <w:rPr>
          <w:sz w:val="24"/>
        </w:rPr>
        <w:t>организации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z w:val="24"/>
        </w:rPr>
        <w:t>ее</w:t>
      </w:r>
      <w:r>
        <w:rPr>
          <w:spacing w:val="-4"/>
          <w:sz w:val="24"/>
        </w:rPr>
        <w:t> </w:t>
      </w:r>
      <w:r>
        <w:rPr>
          <w:sz w:val="24"/>
        </w:rPr>
        <w:t>пределами</w:t>
      </w:r>
      <w:r>
        <w:rPr>
          <w:spacing w:val="-3"/>
          <w:sz w:val="24"/>
        </w:rPr>
        <w:t> </w:t>
      </w:r>
      <w:r>
        <w:rPr>
          <w:sz w:val="24"/>
        </w:rPr>
        <w:t>таким</w:t>
      </w:r>
      <w:r>
        <w:rPr>
          <w:spacing w:val="-4"/>
          <w:sz w:val="24"/>
        </w:rPr>
        <w:t> </w:t>
      </w:r>
      <w:r>
        <w:rPr>
          <w:sz w:val="24"/>
        </w:rPr>
        <w:t>образом,</w:t>
      </w:r>
      <w:r>
        <w:rPr>
          <w:spacing w:val="-3"/>
          <w:sz w:val="24"/>
        </w:rPr>
        <w:t> </w:t>
      </w:r>
      <w:r>
        <w:rPr>
          <w:sz w:val="24"/>
        </w:rPr>
        <w:t>чтобы не уронить свою честь и достоинство, не запятнать доброе имя Образовательной организации и ее деловую репутацию.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11" w:firstLine="0"/>
        <w:jc w:val="both"/>
        <w:rPr>
          <w:sz w:val="24"/>
        </w:rPr>
      </w:pPr>
      <w:r>
        <w:rPr>
          <w:sz w:val="24"/>
        </w:rPr>
        <w:t>Решать спорные и конфликтные ситуации мирно, на принципах взаимного уважения, с учетом взглядов участников спора.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810" w:right="0" w:hanging="708"/>
        <w:jc w:val="both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> </w:t>
      </w:r>
      <w:r>
        <w:rPr>
          <w:sz w:val="24"/>
        </w:rPr>
        <w:t>создавать</w:t>
      </w:r>
      <w:r>
        <w:rPr>
          <w:spacing w:val="-1"/>
          <w:sz w:val="24"/>
        </w:rPr>
        <w:t> </w:t>
      </w:r>
      <w:r>
        <w:rPr>
          <w:sz w:val="24"/>
        </w:rPr>
        <w:t>препятствий</w:t>
      </w:r>
      <w:r>
        <w:rPr>
          <w:spacing w:val="-2"/>
          <w:sz w:val="24"/>
        </w:rPr>
        <w:t> </w:t>
      </w:r>
      <w:r>
        <w:rPr>
          <w:sz w:val="24"/>
        </w:rPr>
        <w:t>для</w:t>
      </w:r>
      <w:r>
        <w:rPr>
          <w:spacing w:val="-3"/>
          <w:sz w:val="24"/>
        </w:rPr>
        <w:t> </w:t>
      </w:r>
      <w:r>
        <w:rPr>
          <w:sz w:val="24"/>
        </w:rPr>
        <w:t>получения</w:t>
      </w:r>
      <w:r>
        <w:rPr>
          <w:spacing w:val="-2"/>
          <w:sz w:val="24"/>
        </w:rPr>
        <w:t> </w:t>
      </w:r>
      <w:r>
        <w:rPr>
          <w:sz w:val="24"/>
        </w:rPr>
        <w:t>образования</w:t>
      </w:r>
      <w:r>
        <w:rPr>
          <w:spacing w:val="-2"/>
          <w:sz w:val="24"/>
        </w:rPr>
        <w:t> </w:t>
      </w:r>
      <w:r>
        <w:rPr>
          <w:sz w:val="24"/>
        </w:rPr>
        <w:t>другими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обучающимися.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10" w:firstLine="0"/>
        <w:jc w:val="both"/>
        <w:rPr>
          <w:sz w:val="24"/>
        </w:rPr>
      </w:pPr>
      <w:r>
        <w:rPr>
          <w:sz w:val="24"/>
        </w:rPr>
        <w:t>Бережно относится к имуществу Образовательной организации, обучающихся, работников и иных лиц.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02" w:firstLine="0"/>
        <w:jc w:val="both"/>
        <w:rPr>
          <w:sz w:val="24"/>
        </w:rPr>
      </w:pPr>
      <w:r>
        <w:rPr>
          <w:sz w:val="24"/>
        </w:rPr>
        <w:t>Следить</w:t>
      </w:r>
      <w:r>
        <w:rPr>
          <w:spacing w:val="-13"/>
          <w:sz w:val="24"/>
        </w:rPr>
        <w:t> </w:t>
      </w:r>
      <w:r>
        <w:rPr>
          <w:sz w:val="24"/>
        </w:rPr>
        <w:t>за</w:t>
      </w:r>
      <w:r>
        <w:rPr>
          <w:spacing w:val="-13"/>
          <w:sz w:val="24"/>
        </w:rPr>
        <w:t> </w:t>
      </w:r>
      <w:r>
        <w:rPr>
          <w:sz w:val="24"/>
        </w:rPr>
        <w:t>своим</w:t>
      </w:r>
      <w:r>
        <w:rPr>
          <w:spacing w:val="-13"/>
          <w:sz w:val="24"/>
        </w:rPr>
        <w:t> </w:t>
      </w:r>
      <w:r>
        <w:rPr>
          <w:sz w:val="24"/>
        </w:rPr>
        <w:t>внешним</w:t>
      </w:r>
      <w:r>
        <w:rPr>
          <w:spacing w:val="-13"/>
          <w:sz w:val="24"/>
        </w:rPr>
        <w:t> </w:t>
      </w:r>
      <w:r>
        <w:rPr>
          <w:sz w:val="24"/>
        </w:rPr>
        <w:t>видом,</w:t>
      </w:r>
      <w:r>
        <w:rPr>
          <w:spacing w:val="-12"/>
          <w:sz w:val="24"/>
        </w:rPr>
        <w:t> </w:t>
      </w:r>
      <w:r>
        <w:rPr>
          <w:sz w:val="24"/>
        </w:rPr>
        <w:t>придерживаться</w:t>
      </w:r>
      <w:r>
        <w:rPr>
          <w:spacing w:val="-12"/>
          <w:sz w:val="24"/>
        </w:rPr>
        <w:t> </w:t>
      </w:r>
      <w:r>
        <w:rPr>
          <w:sz w:val="24"/>
        </w:rPr>
        <w:t>делового</w:t>
      </w:r>
      <w:r>
        <w:rPr>
          <w:spacing w:val="-12"/>
          <w:sz w:val="24"/>
        </w:rPr>
        <w:t> </w:t>
      </w:r>
      <w:r>
        <w:rPr>
          <w:sz w:val="24"/>
        </w:rPr>
        <w:t>стиля</w:t>
      </w:r>
      <w:r>
        <w:rPr>
          <w:spacing w:val="-12"/>
          <w:sz w:val="24"/>
        </w:rPr>
        <w:t> </w:t>
      </w:r>
      <w:r>
        <w:rPr>
          <w:sz w:val="24"/>
        </w:rPr>
        <w:t>в</w:t>
      </w:r>
      <w:r>
        <w:rPr>
          <w:spacing w:val="-13"/>
          <w:sz w:val="24"/>
        </w:rPr>
        <w:t> </w:t>
      </w:r>
      <w:r>
        <w:rPr>
          <w:sz w:val="24"/>
        </w:rPr>
        <w:t>одежде,</w:t>
      </w:r>
      <w:r>
        <w:rPr>
          <w:spacing w:val="-12"/>
          <w:sz w:val="24"/>
        </w:rPr>
        <w:t> </w:t>
      </w:r>
      <w:r>
        <w:rPr>
          <w:sz w:val="24"/>
        </w:rPr>
        <w:t>а</w:t>
      </w:r>
      <w:r>
        <w:rPr>
          <w:spacing w:val="-13"/>
          <w:sz w:val="24"/>
        </w:rPr>
        <w:t> </w:t>
      </w:r>
      <w:r>
        <w:rPr>
          <w:sz w:val="24"/>
        </w:rPr>
        <w:t>также соблюдать</w:t>
      </w:r>
      <w:r>
        <w:rPr>
          <w:spacing w:val="-2"/>
          <w:sz w:val="24"/>
        </w:rPr>
        <w:t> </w:t>
      </w:r>
      <w:r>
        <w:rPr>
          <w:sz w:val="24"/>
        </w:rPr>
        <w:t>иные</w:t>
      </w:r>
      <w:r>
        <w:rPr>
          <w:spacing w:val="-5"/>
          <w:sz w:val="24"/>
        </w:rPr>
        <w:t> </w:t>
      </w:r>
      <w:r>
        <w:rPr>
          <w:sz w:val="24"/>
        </w:rPr>
        <w:t>требования</w:t>
      </w:r>
      <w:r>
        <w:rPr>
          <w:spacing w:val="-3"/>
          <w:sz w:val="24"/>
        </w:rPr>
        <w:t> </w:t>
      </w:r>
      <w:r>
        <w:rPr>
          <w:sz w:val="24"/>
        </w:rPr>
        <w:t>к</w:t>
      </w:r>
      <w:r>
        <w:rPr>
          <w:spacing w:val="-3"/>
          <w:sz w:val="24"/>
        </w:rPr>
        <w:t> </w:t>
      </w:r>
      <w:r>
        <w:rPr>
          <w:sz w:val="24"/>
        </w:rPr>
        <w:t>одежде,</w:t>
      </w:r>
      <w:r>
        <w:rPr>
          <w:spacing w:val="-3"/>
          <w:sz w:val="24"/>
        </w:rPr>
        <w:t> </w:t>
      </w:r>
      <w:r>
        <w:rPr>
          <w:sz w:val="24"/>
        </w:rPr>
        <w:t>установленные</w:t>
      </w:r>
      <w:r>
        <w:rPr>
          <w:spacing w:val="-5"/>
          <w:sz w:val="24"/>
        </w:rPr>
        <w:t> </w:t>
      </w:r>
      <w:r>
        <w:rPr>
          <w:sz w:val="24"/>
        </w:rPr>
        <w:t>Образовательной</w:t>
      </w:r>
      <w:r>
        <w:rPr>
          <w:spacing w:val="-3"/>
          <w:sz w:val="24"/>
        </w:rPr>
        <w:t> </w:t>
      </w:r>
      <w:r>
        <w:rPr>
          <w:sz w:val="24"/>
        </w:rPr>
        <w:t>организацией,</w:t>
      </w:r>
      <w:r>
        <w:rPr>
          <w:spacing w:val="-3"/>
          <w:sz w:val="24"/>
        </w:rPr>
        <w:t> </w:t>
      </w:r>
      <w:r>
        <w:rPr>
          <w:sz w:val="24"/>
        </w:rPr>
        <w:t>а</w:t>
      </w:r>
      <w:r>
        <w:rPr>
          <w:spacing w:val="-7"/>
          <w:sz w:val="24"/>
        </w:rPr>
        <w:t> </w:t>
      </w:r>
      <w:r>
        <w:rPr>
          <w:sz w:val="24"/>
        </w:rPr>
        <w:t>на учебных</w:t>
      </w:r>
      <w:r>
        <w:rPr>
          <w:spacing w:val="-15"/>
          <w:sz w:val="24"/>
        </w:rPr>
        <w:t> </w:t>
      </w:r>
      <w:r>
        <w:rPr>
          <w:sz w:val="24"/>
        </w:rPr>
        <w:t>занятиях,</w:t>
      </w:r>
      <w:r>
        <w:rPr>
          <w:spacing w:val="-15"/>
          <w:sz w:val="24"/>
        </w:rPr>
        <w:t> </w:t>
      </w:r>
      <w:r>
        <w:rPr>
          <w:sz w:val="24"/>
        </w:rPr>
        <w:t>требующих</w:t>
      </w:r>
      <w:r>
        <w:rPr>
          <w:spacing w:val="-15"/>
          <w:sz w:val="24"/>
        </w:rPr>
        <w:t> </w:t>
      </w:r>
      <w:r>
        <w:rPr>
          <w:sz w:val="24"/>
        </w:rPr>
        <w:t>специальной</w:t>
      </w:r>
      <w:r>
        <w:rPr>
          <w:spacing w:val="-15"/>
          <w:sz w:val="24"/>
        </w:rPr>
        <w:t> </w:t>
      </w:r>
      <w:r>
        <w:rPr>
          <w:sz w:val="24"/>
        </w:rPr>
        <w:t>формы</w:t>
      </w:r>
      <w:r>
        <w:rPr>
          <w:spacing w:val="-15"/>
          <w:sz w:val="24"/>
        </w:rPr>
        <w:t> </w:t>
      </w:r>
      <w:r>
        <w:rPr>
          <w:sz w:val="24"/>
        </w:rPr>
        <w:t>одежды</w:t>
      </w:r>
      <w:r>
        <w:rPr>
          <w:spacing w:val="-15"/>
          <w:sz w:val="24"/>
        </w:rPr>
        <w:t> </w:t>
      </w:r>
      <w:r>
        <w:rPr>
          <w:sz w:val="24"/>
        </w:rPr>
        <w:t>(физическая</w:t>
      </w:r>
      <w:r>
        <w:rPr>
          <w:spacing w:val="-14"/>
          <w:sz w:val="24"/>
        </w:rPr>
        <w:t> </w:t>
      </w:r>
      <w:r>
        <w:rPr>
          <w:sz w:val="24"/>
        </w:rPr>
        <w:t>подготовка,</w:t>
      </w:r>
      <w:r>
        <w:rPr>
          <w:spacing w:val="30"/>
          <w:sz w:val="24"/>
        </w:rPr>
        <w:t> </w:t>
      </w:r>
      <w:r>
        <w:rPr>
          <w:sz w:val="24"/>
        </w:rPr>
        <w:t>и</w:t>
      </w:r>
      <w:r>
        <w:rPr>
          <w:spacing w:val="-14"/>
          <w:sz w:val="24"/>
        </w:rPr>
        <w:t> </w:t>
      </w:r>
      <w:r>
        <w:rPr>
          <w:sz w:val="24"/>
        </w:rPr>
        <w:t>т.п.) присутствовать только в специальной одежде и обуви.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1" w:after="0"/>
        <w:ind w:left="102" w:right="111" w:firstLine="0"/>
        <w:jc w:val="both"/>
        <w:rPr>
          <w:sz w:val="24"/>
        </w:rPr>
      </w:pPr>
      <w:r>
        <w:rPr>
          <w:sz w:val="24"/>
        </w:rPr>
        <w:t>Оставлять верхнюю одежду и уличную обувь в отведенных Образовательной организацией для этих целей местах.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10" w:firstLine="0"/>
        <w:jc w:val="both"/>
        <w:rPr>
          <w:sz w:val="24"/>
        </w:rPr>
      </w:pPr>
      <w:r>
        <w:rPr>
          <w:sz w:val="24"/>
        </w:rPr>
        <w:t>Соблюдать правила гигиены, заботиться о сохранении и укреплении своего здоровья, стремиться к нравственному, духовному и физическому развитию и </w:t>
      </w:r>
      <w:r>
        <w:rPr>
          <w:spacing w:val="-2"/>
          <w:sz w:val="24"/>
        </w:rPr>
        <w:t>самосовершенствованию.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13" w:firstLine="0"/>
        <w:jc w:val="both"/>
        <w:rPr>
          <w:sz w:val="24"/>
        </w:rPr>
      </w:pPr>
      <w:r>
        <w:rPr>
          <w:sz w:val="24"/>
        </w:rPr>
        <w:t>Употреблять продукты питания и напитки, полученные или приобретенные в Образовательной организации, а также принесенные с собой строго в отведенных Образовательной организацией местах.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09" w:firstLine="0"/>
        <w:jc w:val="both"/>
        <w:rPr>
          <w:sz w:val="24"/>
        </w:rPr>
      </w:pPr>
      <w:r>
        <w:rPr>
          <w:sz w:val="24"/>
        </w:rPr>
        <w:t>Своевременно</w:t>
      </w:r>
      <w:r>
        <w:rPr>
          <w:spacing w:val="-9"/>
          <w:sz w:val="24"/>
        </w:rPr>
        <w:t> </w:t>
      </w:r>
      <w:r>
        <w:rPr>
          <w:sz w:val="24"/>
        </w:rPr>
        <w:t>проходить</w:t>
      </w:r>
      <w:r>
        <w:rPr>
          <w:spacing w:val="-9"/>
          <w:sz w:val="24"/>
        </w:rPr>
        <w:t> </w:t>
      </w:r>
      <w:r>
        <w:rPr>
          <w:sz w:val="24"/>
        </w:rPr>
        <w:t>все</w:t>
      </w:r>
      <w:r>
        <w:rPr>
          <w:spacing w:val="-10"/>
          <w:sz w:val="24"/>
        </w:rPr>
        <w:t> </w:t>
      </w:r>
      <w:r>
        <w:rPr>
          <w:sz w:val="24"/>
        </w:rPr>
        <w:t>необходимые</w:t>
      </w:r>
      <w:r>
        <w:rPr>
          <w:spacing w:val="-11"/>
          <w:sz w:val="24"/>
        </w:rPr>
        <w:t> </w:t>
      </w:r>
      <w:r>
        <w:rPr>
          <w:sz w:val="24"/>
        </w:rPr>
        <w:t>медицинские</w:t>
      </w:r>
      <w:r>
        <w:rPr>
          <w:spacing w:val="-10"/>
          <w:sz w:val="24"/>
        </w:rPr>
        <w:t> </w:t>
      </w:r>
      <w:r>
        <w:rPr>
          <w:sz w:val="24"/>
        </w:rPr>
        <w:t>осмотры</w:t>
      </w:r>
      <w:r>
        <w:rPr>
          <w:spacing w:val="-9"/>
          <w:sz w:val="24"/>
        </w:rPr>
        <w:t> </w:t>
      </w:r>
      <w:r>
        <w:rPr>
          <w:sz w:val="24"/>
        </w:rPr>
        <w:t>и</w:t>
      </w:r>
      <w:r>
        <w:rPr>
          <w:spacing w:val="-9"/>
          <w:sz w:val="24"/>
        </w:rPr>
        <w:t> </w:t>
      </w:r>
      <w:r>
        <w:rPr>
          <w:sz w:val="24"/>
        </w:rPr>
        <w:t>инструктажи</w:t>
      </w:r>
      <w:r>
        <w:rPr>
          <w:spacing w:val="-11"/>
          <w:sz w:val="24"/>
        </w:rPr>
        <w:t> </w:t>
      </w:r>
      <w:r>
        <w:rPr>
          <w:sz w:val="24"/>
        </w:rPr>
        <w:t>по технике безопасности.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07" w:firstLine="0"/>
        <w:jc w:val="both"/>
        <w:rPr>
          <w:sz w:val="24"/>
        </w:rPr>
      </w:pPr>
      <w:r>
        <w:rPr>
          <w:sz w:val="24"/>
        </w:rPr>
        <w:t>Строго</w:t>
      </w:r>
      <w:r>
        <w:rPr>
          <w:spacing w:val="-5"/>
          <w:sz w:val="24"/>
        </w:rPr>
        <w:t> </w:t>
      </w:r>
      <w:r>
        <w:rPr>
          <w:sz w:val="24"/>
        </w:rPr>
        <w:t>соблюдать</w:t>
      </w:r>
      <w:r>
        <w:rPr>
          <w:spacing w:val="-4"/>
          <w:sz w:val="24"/>
        </w:rPr>
        <w:t> </w:t>
      </w:r>
      <w:r>
        <w:rPr>
          <w:sz w:val="24"/>
        </w:rPr>
        <w:t>указания</w:t>
      </w:r>
      <w:r>
        <w:rPr>
          <w:spacing w:val="-5"/>
          <w:sz w:val="24"/>
        </w:rPr>
        <w:t> </w:t>
      </w:r>
      <w:r>
        <w:rPr>
          <w:sz w:val="24"/>
        </w:rPr>
        <w:t>педагогического</w:t>
      </w:r>
      <w:r>
        <w:rPr>
          <w:spacing w:val="-5"/>
          <w:sz w:val="24"/>
        </w:rPr>
        <w:t> </w:t>
      </w:r>
      <w:r>
        <w:rPr>
          <w:sz w:val="24"/>
        </w:rPr>
        <w:t>или</w:t>
      </w:r>
      <w:r>
        <w:rPr>
          <w:spacing w:val="-4"/>
          <w:sz w:val="24"/>
        </w:rPr>
        <w:t> </w:t>
      </w:r>
      <w:r>
        <w:rPr>
          <w:sz w:val="24"/>
        </w:rPr>
        <w:t>иного</w:t>
      </w:r>
      <w:r>
        <w:rPr>
          <w:spacing w:val="-5"/>
          <w:sz w:val="24"/>
        </w:rPr>
        <w:t> </w:t>
      </w:r>
      <w:r>
        <w:rPr>
          <w:sz w:val="24"/>
        </w:rPr>
        <w:t>работника</w:t>
      </w:r>
      <w:r>
        <w:rPr>
          <w:spacing w:val="-6"/>
          <w:sz w:val="24"/>
        </w:rPr>
        <w:t> </w:t>
      </w:r>
      <w:r>
        <w:rPr>
          <w:sz w:val="24"/>
        </w:rPr>
        <w:t>Образовательной организации, касающиеся образовательного процесса, соблюдения настоящих Правил, а также иных локальных нормативных актов Образовательной организации и нормативных правовых актов.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10" w:firstLine="0"/>
        <w:jc w:val="both"/>
        <w:rPr>
          <w:sz w:val="24"/>
        </w:rPr>
      </w:pPr>
      <w:r>
        <w:rPr>
          <w:sz w:val="24"/>
        </w:rPr>
        <w:t>Немедленно информировать педагогического работника, ответственного за осуществление образовательной деятельности или мероприятия, об ухудшении здоровья (самочувствия), а также о каждом несчастном случае, произошедшим с ними или очевидцами которого они стали.</w:t>
      </w:r>
    </w:p>
    <w:p>
      <w:pPr>
        <w:pStyle w:val="ListParagraph"/>
        <w:numPr>
          <w:ilvl w:val="1"/>
          <w:numId w:val="1"/>
        </w:numPr>
        <w:tabs>
          <w:tab w:pos="522" w:val="left" w:leader="none"/>
        </w:tabs>
        <w:spacing w:line="240" w:lineRule="auto" w:before="0" w:after="0"/>
        <w:ind w:left="522" w:right="0" w:hanging="420"/>
        <w:jc w:val="both"/>
        <w:rPr>
          <w:sz w:val="24"/>
        </w:rPr>
      </w:pPr>
      <w:r>
        <w:rPr>
          <w:sz w:val="24"/>
        </w:rPr>
        <w:t>Обучающимся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запрещается: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04" w:firstLine="0"/>
        <w:jc w:val="both"/>
        <w:rPr>
          <w:sz w:val="24"/>
        </w:rPr>
      </w:pPr>
      <w:r>
        <w:rPr>
          <w:sz w:val="24"/>
        </w:rPr>
        <w:t>Приносить, передавать, использовать в Образовательной организации несанкционированное оружие, взрывчатые, химические, огнеопасные вещества, табачные изделия, электронные сигареты и испарители (вейпы), жидкости и смеси для электронных сигарет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испарителей</w:t>
      </w:r>
      <w:r>
        <w:rPr>
          <w:spacing w:val="-3"/>
          <w:sz w:val="24"/>
        </w:rPr>
        <w:t> </w:t>
      </w:r>
      <w:r>
        <w:rPr>
          <w:sz w:val="24"/>
        </w:rPr>
        <w:t>(вейпов),</w:t>
      </w:r>
      <w:r>
        <w:rPr>
          <w:spacing w:val="-3"/>
          <w:sz w:val="24"/>
        </w:rPr>
        <w:t> </w:t>
      </w:r>
      <w:r>
        <w:rPr>
          <w:sz w:val="24"/>
        </w:rPr>
        <w:t>спиртные</w:t>
      </w:r>
      <w:r>
        <w:rPr>
          <w:spacing w:val="-4"/>
          <w:sz w:val="24"/>
        </w:rPr>
        <w:t> </w:t>
      </w:r>
      <w:r>
        <w:rPr>
          <w:sz w:val="24"/>
        </w:rPr>
        <w:t>напитки,</w:t>
      </w:r>
      <w:r>
        <w:rPr>
          <w:spacing w:val="-3"/>
          <w:sz w:val="24"/>
        </w:rPr>
        <w:t> </w:t>
      </w:r>
      <w:r>
        <w:rPr>
          <w:sz w:val="24"/>
        </w:rPr>
        <w:t>наркотики,</w:t>
      </w:r>
      <w:r>
        <w:rPr>
          <w:spacing w:val="-3"/>
          <w:sz w:val="24"/>
        </w:rPr>
        <w:t> </w:t>
      </w:r>
      <w:r>
        <w:rPr>
          <w:sz w:val="24"/>
        </w:rPr>
        <w:t>токсичные</w:t>
      </w:r>
      <w:r>
        <w:rPr>
          <w:spacing w:val="-4"/>
          <w:sz w:val="24"/>
        </w:rPr>
        <w:t> </w:t>
      </w:r>
      <w:r>
        <w:rPr>
          <w:sz w:val="24"/>
        </w:rPr>
        <w:t>вещества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яды, а также иные предметы и вещества, способные причинить вред здоровью участников образовательного процесса и (или) препятствовать нормальному функционированию Образовательной организации.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1" w:after="0"/>
        <w:ind w:left="102" w:right="111" w:firstLine="0"/>
        <w:jc w:val="both"/>
        <w:rPr>
          <w:sz w:val="24"/>
        </w:rPr>
      </w:pPr>
      <w:r>
        <w:rPr>
          <w:sz w:val="24"/>
        </w:rPr>
        <w:t>Распивать энергетические, алкогольные, спиртосодержащие напитки и пиво в здании и на территории Образовательной организации.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13" w:firstLine="0"/>
        <w:jc w:val="both"/>
        <w:rPr>
          <w:sz w:val="24"/>
        </w:rPr>
      </w:pPr>
      <w:r>
        <w:rPr>
          <w:sz w:val="24"/>
        </w:rPr>
        <w:t>Курить в здании и на территории Образовательной организации, в том числе электронные сигареты и испарители (вейпы).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810" w:right="0" w:hanging="708"/>
        <w:jc w:val="both"/>
        <w:rPr>
          <w:sz w:val="24"/>
        </w:rPr>
      </w:pPr>
      <w:r>
        <w:rPr>
          <w:sz w:val="24"/>
        </w:rPr>
        <w:t>Использовать</w:t>
      </w:r>
      <w:r>
        <w:rPr>
          <w:spacing w:val="-5"/>
          <w:sz w:val="24"/>
        </w:rPr>
        <w:t> </w:t>
      </w:r>
      <w:r>
        <w:rPr>
          <w:sz w:val="24"/>
        </w:rPr>
        <w:t>ненормативную</w:t>
      </w:r>
      <w:r>
        <w:rPr>
          <w:spacing w:val="-5"/>
          <w:sz w:val="24"/>
        </w:rPr>
        <w:t> </w:t>
      </w:r>
      <w:r>
        <w:rPr>
          <w:sz w:val="24"/>
        </w:rPr>
        <w:t>лексику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(сквернословить).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09" w:firstLine="0"/>
        <w:jc w:val="both"/>
        <w:rPr>
          <w:sz w:val="24"/>
        </w:rPr>
      </w:pPr>
      <w:r>
        <w:rPr>
          <w:sz w:val="24"/>
        </w:rPr>
        <w:t>Применять физическую силу в отношении других обучающихся, работников Образовательной организации и иных лиц.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1" w:after="0"/>
        <w:ind w:left="102" w:right="112" w:firstLine="0"/>
        <w:jc w:val="both"/>
        <w:rPr>
          <w:sz w:val="24"/>
        </w:rPr>
      </w:pPr>
      <w:r>
        <w:rPr>
          <w:sz w:val="24"/>
        </w:rPr>
        <w:t>Играть в спортивные игры вне специально отведенных для этого мест (спортивных залов</w:t>
      </w:r>
      <w:r>
        <w:rPr>
          <w:spacing w:val="-2"/>
          <w:sz w:val="24"/>
        </w:rPr>
        <w:t> </w:t>
      </w:r>
      <w:r>
        <w:rPr>
          <w:sz w:val="24"/>
        </w:rPr>
        <w:t>и площадок),</w:t>
      </w:r>
      <w:r>
        <w:rPr>
          <w:spacing w:val="-2"/>
          <w:sz w:val="24"/>
        </w:rPr>
        <w:t> </w:t>
      </w:r>
      <w:r>
        <w:rPr>
          <w:sz w:val="24"/>
        </w:rPr>
        <w:t>за</w:t>
      </w:r>
      <w:r>
        <w:rPr>
          <w:spacing w:val="-2"/>
          <w:sz w:val="24"/>
        </w:rPr>
        <w:t> </w:t>
      </w:r>
      <w:r>
        <w:rPr>
          <w:sz w:val="24"/>
        </w:rPr>
        <w:t>исключением</w:t>
      </w:r>
      <w:r>
        <w:rPr>
          <w:spacing w:val="-2"/>
          <w:sz w:val="24"/>
        </w:rPr>
        <w:t> </w:t>
      </w:r>
      <w:r>
        <w:rPr>
          <w:sz w:val="24"/>
        </w:rPr>
        <w:t>проведения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установленном</w:t>
      </w:r>
      <w:r>
        <w:rPr>
          <w:spacing w:val="-2"/>
          <w:sz w:val="24"/>
        </w:rPr>
        <w:t> </w:t>
      </w:r>
      <w:r>
        <w:rPr>
          <w:sz w:val="24"/>
        </w:rPr>
        <w:t>порядке</w:t>
      </w:r>
      <w:r>
        <w:rPr>
          <w:spacing w:val="-2"/>
          <w:sz w:val="24"/>
        </w:rPr>
        <w:t> </w:t>
      </w:r>
      <w:r>
        <w:rPr>
          <w:sz w:val="24"/>
        </w:rPr>
        <w:t>организованных массовых спортивно-развлекательных мероприятий.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top="1040" w:bottom="280" w:left="1600" w:right="740"/>
        </w:sectPr>
      </w:pP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73" w:after="0"/>
        <w:ind w:left="102" w:right="109" w:firstLine="0"/>
        <w:jc w:val="both"/>
        <w:rPr>
          <w:sz w:val="24"/>
        </w:rPr>
      </w:pPr>
      <w:r>
        <w:rPr>
          <w:sz w:val="24"/>
        </w:rPr>
        <w:t>Портить имущество Образовательной организации, использовать его не по назначению, совершать действия, нарушающие чистоту и порядок.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1" w:after="0"/>
        <w:ind w:left="102" w:right="105" w:firstLine="0"/>
        <w:jc w:val="both"/>
        <w:rPr>
          <w:sz w:val="24"/>
        </w:rPr>
      </w:pPr>
      <w:r>
        <w:rPr>
          <w:sz w:val="24"/>
        </w:rPr>
        <w:t>Наносить на стены, столы и в других местах какие-либо надписи и рисунки, расклеивать и вывешивать объявления без разрешения администрации Образовательной </w:t>
      </w:r>
      <w:r>
        <w:rPr>
          <w:spacing w:val="-2"/>
          <w:sz w:val="24"/>
        </w:rPr>
        <w:t>организации.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04" w:firstLine="0"/>
        <w:jc w:val="both"/>
        <w:rPr>
          <w:sz w:val="24"/>
        </w:rPr>
      </w:pPr>
      <w:r>
        <w:rPr>
          <w:sz w:val="24"/>
        </w:rPr>
        <w:t>Выносить за территорию Образовательной организации или перемещать по ее территории мебель, оборудование и иное имущество Образовательной организации или иных лиц при отсутствии согласования данных действий со стороны администрации Образовательной организации или собственника такого имущества.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10" w:firstLine="0"/>
        <w:jc w:val="both"/>
        <w:rPr>
          <w:sz w:val="24"/>
        </w:rPr>
      </w:pPr>
      <w:r>
        <w:rPr>
          <w:sz w:val="24"/>
        </w:rPr>
        <w:t>Кричать, шуметь, петь, играть на музыкальных инструментах, пользоваться звуковоспроизводящей аппаратурой с нарушением тишины и созданием препятствий для получения образования или отдыха другими обучающимися.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12" w:firstLine="0"/>
        <w:jc w:val="both"/>
        <w:rPr>
          <w:sz w:val="24"/>
        </w:rPr>
      </w:pPr>
      <w:r>
        <w:rPr>
          <w:sz w:val="24"/>
        </w:rPr>
        <w:t>Использовать мобильные и иные устройства во время учебного процесса или проведения мероприятия, за исключением случаев согласованных педагогическим или иным работником Образовательной организации. Все мобильные и иные устройства должны быть выключены или переведены в беззвучный режим и убраны со стола.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1" w:after="0"/>
        <w:ind w:left="102" w:right="102" w:firstLine="0"/>
        <w:jc w:val="both"/>
        <w:rPr>
          <w:sz w:val="24"/>
        </w:rPr>
      </w:pPr>
      <w:r>
        <w:rPr>
          <w:sz w:val="24"/>
        </w:rPr>
        <w:t>Осуществлять аудио-, фото-, кино- и видеосъемку в режимных и выделенных помещениях Образовательной организации, а также профессиональную аудио-, фото-, кино- и видеосъемку в помещениях и на территории Образовательной организации без соответствующего разрешения администрации Образовательной организации.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04" w:firstLine="0"/>
        <w:jc w:val="both"/>
        <w:rPr>
          <w:sz w:val="24"/>
        </w:rPr>
      </w:pPr>
      <w:r>
        <w:rPr>
          <w:sz w:val="24"/>
        </w:rPr>
        <w:t>Передвигаться в здании Образовательной организации на роликовых коньках, скейтбордах, велосипедах, скутерах и иных средствах транспортного и спортивного </w:t>
      </w:r>
      <w:r>
        <w:rPr>
          <w:spacing w:val="-2"/>
          <w:sz w:val="24"/>
        </w:rPr>
        <w:t>назначения.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12" w:firstLine="0"/>
        <w:jc w:val="both"/>
        <w:rPr>
          <w:sz w:val="24"/>
        </w:rPr>
      </w:pPr>
      <w:r>
        <w:rPr>
          <w:sz w:val="24"/>
        </w:rPr>
        <w:t>Находиться в здании Образовательной организации после окончания ее работы, а также в иное время, когда нахождение обучающихся не предусмотрено (выходные, праздничные дни и др.).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810" w:right="0" w:hanging="708"/>
        <w:jc w:val="both"/>
        <w:rPr>
          <w:sz w:val="24"/>
        </w:rPr>
      </w:pPr>
      <w:r>
        <w:rPr>
          <w:sz w:val="24"/>
        </w:rPr>
        <w:t>Загораживать</w:t>
      </w:r>
      <w:r>
        <w:rPr>
          <w:spacing w:val="-4"/>
          <w:sz w:val="24"/>
        </w:rPr>
        <w:t> </w:t>
      </w:r>
      <w:r>
        <w:rPr>
          <w:sz w:val="24"/>
        </w:rPr>
        <w:t>проходы,</w:t>
      </w:r>
      <w:r>
        <w:rPr>
          <w:spacing w:val="-2"/>
          <w:sz w:val="24"/>
        </w:rPr>
        <w:t> </w:t>
      </w:r>
      <w:r>
        <w:rPr>
          <w:sz w:val="24"/>
        </w:rPr>
        <w:t>создавать</w:t>
      </w:r>
      <w:r>
        <w:rPr>
          <w:spacing w:val="-2"/>
          <w:sz w:val="24"/>
        </w:rPr>
        <w:t> </w:t>
      </w:r>
      <w:r>
        <w:rPr>
          <w:sz w:val="24"/>
        </w:rPr>
        <w:t>помехи</w:t>
      </w:r>
      <w:r>
        <w:rPr>
          <w:spacing w:val="-2"/>
          <w:sz w:val="24"/>
        </w:rPr>
        <w:t> </w:t>
      </w:r>
      <w:r>
        <w:rPr>
          <w:sz w:val="24"/>
        </w:rPr>
        <w:t>для</w:t>
      </w:r>
      <w:r>
        <w:rPr>
          <w:spacing w:val="-2"/>
          <w:sz w:val="24"/>
        </w:rPr>
        <w:t> </w:t>
      </w:r>
      <w:r>
        <w:rPr>
          <w:sz w:val="24"/>
        </w:rPr>
        <w:t>движения</w:t>
      </w:r>
      <w:r>
        <w:rPr>
          <w:spacing w:val="-3"/>
          <w:sz w:val="24"/>
        </w:rPr>
        <w:t> </w:t>
      </w:r>
      <w:r>
        <w:rPr>
          <w:sz w:val="24"/>
        </w:rPr>
        <w:t>людей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автотранспорта.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11" w:firstLine="0"/>
        <w:jc w:val="both"/>
        <w:rPr>
          <w:sz w:val="24"/>
        </w:rPr>
      </w:pPr>
      <w:r>
        <w:rPr>
          <w:sz w:val="24"/>
        </w:rPr>
        <w:t>Осуществлять в здании или на территории Образовательной организации без разрешения администрации Образовательной организации предпринимательскую деятельность, в том числе торговлю, а также оказывать платные услуги.</w:t>
      </w:r>
    </w:p>
    <w:p>
      <w:pPr>
        <w:pStyle w:val="ListParagraph"/>
        <w:numPr>
          <w:ilvl w:val="2"/>
          <w:numId w:val="1"/>
        </w:numPr>
        <w:tabs>
          <w:tab w:pos="810" w:val="left" w:leader="none"/>
        </w:tabs>
        <w:spacing w:line="240" w:lineRule="auto" w:before="0" w:after="0"/>
        <w:ind w:left="102" w:right="112" w:firstLine="0"/>
        <w:jc w:val="both"/>
        <w:rPr>
          <w:sz w:val="24"/>
        </w:rPr>
      </w:pPr>
      <w:r>
        <w:rPr>
          <w:sz w:val="24"/>
        </w:rPr>
        <w:t>Передавать пропуска в Образовательную организацию, в том числе электронные, другим лицам.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0"/>
          <w:numId w:val="1"/>
        </w:numPr>
        <w:tabs>
          <w:tab w:pos="2659" w:val="left" w:leader="none"/>
        </w:tabs>
        <w:spacing w:line="240" w:lineRule="auto" w:before="0" w:after="0"/>
        <w:ind w:left="2658" w:right="0" w:hanging="709"/>
        <w:jc w:val="both"/>
        <w:rPr>
          <w:sz w:val="24"/>
        </w:rPr>
      </w:pPr>
      <w:r>
        <w:rPr>
          <w:sz w:val="24"/>
        </w:rPr>
        <w:t>Основания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порядок</w:t>
      </w:r>
      <w:r>
        <w:rPr>
          <w:spacing w:val="-3"/>
          <w:sz w:val="24"/>
        </w:rPr>
        <w:t> </w:t>
      </w:r>
      <w:r>
        <w:rPr>
          <w:sz w:val="24"/>
        </w:rPr>
        <w:t>поощрения</w:t>
      </w:r>
      <w:r>
        <w:rPr>
          <w:spacing w:val="-2"/>
          <w:sz w:val="24"/>
        </w:rPr>
        <w:t> обучающихся.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02" w:firstLine="0"/>
        <w:jc w:val="both"/>
        <w:rPr>
          <w:sz w:val="24"/>
        </w:rPr>
      </w:pPr>
      <w:r>
        <w:rPr>
          <w:sz w:val="24"/>
        </w:rPr>
        <w:t>За успехи в учебной, физкультурной, спортивной, общественной, научной, научно- технической, творческой, экспериментальной и инновационной деятельности и за другие достижения обучающиеся могут быть поощрены в виде:</w:t>
      </w:r>
    </w:p>
    <w:p>
      <w:pPr>
        <w:pStyle w:val="ListParagraph"/>
        <w:numPr>
          <w:ilvl w:val="0"/>
          <w:numId w:val="5"/>
        </w:numPr>
        <w:tabs>
          <w:tab w:pos="809" w:val="left" w:leader="none"/>
          <w:tab w:pos="810" w:val="left" w:leader="none"/>
        </w:tabs>
        <w:spacing w:line="293" w:lineRule="exact" w:before="1" w:after="0"/>
        <w:ind w:left="810" w:right="0" w:hanging="708"/>
        <w:jc w:val="left"/>
        <w:rPr>
          <w:sz w:val="24"/>
        </w:rPr>
      </w:pPr>
      <w:r>
        <w:rPr>
          <w:sz w:val="24"/>
        </w:rPr>
        <w:t>объявления</w:t>
      </w:r>
      <w:r>
        <w:rPr>
          <w:spacing w:val="-2"/>
          <w:sz w:val="24"/>
        </w:rPr>
        <w:t> благодарности;</w:t>
      </w:r>
    </w:p>
    <w:p>
      <w:pPr>
        <w:pStyle w:val="ListParagraph"/>
        <w:numPr>
          <w:ilvl w:val="0"/>
          <w:numId w:val="5"/>
        </w:numPr>
        <w:tabs>
          <w:tab w:pos="809" w:val="left" w:leader="none"/>
          <w:tab w:pos="810" w:val="left" w:leader="none"/>
        </w:tabs>
        <w:spacing w:line="293" w:lineRule="exact" w:before="0" w:after="0"/>
        <w:ind w:left="810" w:right="0" w:hanging="708"/>
        <w:jc w:val="left"/>
        <w:rPr>
          <w:sz w:val="24"/>
        </w:rPr>
      </w:pPr>
      <w:r>
        <w:rPr>
          <w:sz w:val="24"/>
        </w:rPr>
        <w:t>направления</w:t>
      </w:r>
      <w:r>
        <w:rPr>
          <w:spacing w:val="-7"/>
          <w:sz w:val="24"/>
        </w:rPr>
        <w:t> </w:t>
      </w:r>
      <w:r>
        <w:rPr>
          <w:sz w:val="24"/>
        </w:rPr>
        <w:t>благодарственного</w:t>
      </w:r>
      <w:r>
        <w:rPr>
          <w:spacing w:val="-4"/>
          <w:sz w:val="24"/>
        </w:rPr>
        <w:t> </w:t>
      </w:r>
      <w:r>
        <w:rPr>
          <w:sz w:val="24"/>
        </w:rPr>
        <w:t>письма</w:t>
      </w:r>
      <w:r>
        <w:rPr>
          <w:spacing w:val="-5"/>
          <w:sz w:val="24"/>
        </w:rPr>
        <w:t> </w:t>
      </w:r>
      <w:r>
        <w:rPr>
          <w:sz w:val="24"/>
        </w:rPr>
        <w:t>представителям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обучающихся;</w:t>
      </w:r>
    </w:p>
    <w:p>
      <w:pPr>
        <w:pStyle w:val="ListParagraph"/>
        <w:numPr>
          <w:ilvl w:val="0"/>
          <w:numId w:val="5"/>
        </w:numPr>
        <w:tabs>
          <w:tab w:pos="809" w:val="left" w:leader="none"/>
          <w:tab w:pos="810" w:val="left" w:leader="none"/>
        </w:tabs>
        <w:spacing w:line="293" w:lineRule="exact" w:before="0" w:after="0"/>
        <w:ind w:left="810" w:right="0" w:hanging="708"/>
        <w:jc w:val="left"/>
        <w:rPr>
          <w:sz w:val="24"/>
        </w:rPr>
      </w:pPr>
      <w:r>
        <w:rPr>
          <w:sz w:val="24"/>
        </w:rPr>
        <w:t>награждение</w:t>
      </w:r>
      <w:r>
        <w:rPr>
          <w:spacing w:val="-5"/>
          <w:sz w:val="24"/>
        </w:rPr>
        <w:t> </w:t>
      </w:r>
      <w:r>
        <w:rPr>
          <w:sz w:val="24"/>
        </w:rPr>
        <w:t>почетной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грамотой;</w:t>
      </w:r>
    </w:p>
    <w:p>
      <w:pPr>
        <w:pStyle w:val="ListParagraph"/>
        <w:numPr>
          <w:ilvl w:val="0"/>
          <w:numId w:val="5"/>
        </w:numPr>
        <w:tabs>
          <w:tab w:pos="809" w:val="left" w:leader="none"/>
          <w:tab w:pos="810" w:val="left" w:leader="none"/>
        </w:tabs>
        <w:spacing w:line="294" w:lineRule="exact" w:before="1" w:after="0"/>
        <w:ind w:left="810" w:right="0" w:hanging="708"/>
        <w:jc w:val="left"/>
        <w:rPr>
          <w:sz w:val="24"/>
        </w:rPr>
      </w:pPr>
      <w:r>
        <w:rPr>
          <w:sz w:val="24"/>
        </w:rPr>
        <w:t>награждения</w:t>
      </w:r>
      <w:r>
        <w:rPr>
          <w:spacing w:val="-4"/>
          <w:sz w:val="24"/>
        </w:rPr>
        <w:t> </w:t>
      </w:r>
      <w:r>
        <w:rPr>
          <w:sz w:val="24"/>
        </w:rPr>
        <w:t>ценным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подарком.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06" w:firstLine="0"/>
        <w:jc w:val="both"/>
        <w:rPr>
          <w:sz w:val="24"/>
        </w:rPr>
      </w:pPr>
      <w:r>
        <w:rPr>
          <w:sz w:val="24"/>
        </w:rPr>
        <w:t>Объявление благодарности обучающемуся, направление благодарственного письма законным представителям обучающегося осуществляется за активное участие обучающегося во внеучебной и общественной деятельности.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08" w:firstLine="0"/>
        <w:jc w:val="both"/>
        <w:rPr>
          <w:sz w:val="24"/>
        </w:rPr>
      </w:pPr>
      <w:r>
        <w:rPr>
          <w:sz w:val="24"/>
        </w:rPr>
        <w:t>Награждение почетной грамотой или осуществляется по представлению педагогического совета за особые успехи, достигнутые обучающимся по отдельным предметам учебного плана, научные, творческие и спортивные достижения.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08" w:firstLine="0"/>
        <w:jc w:val="both"/>
        <w:rPr>
          <w:sz w:val="24"/>
        </w:rPr>
      </w:pPr>
      <w:r>
        <w:rPr>
          <w:sz w:val="24"/>
        </w:rPr>
        <w:t>Награждение</w:t>
      </w:r>
      <w:r>
        <w:rPr>
          <w:spacing w:val="-8"/>
          <w:sz w:val="24"/>
        </w:rPr>
        <w:t> </w:t>
      </w:r>
      <w:r>
        <w:rPr>
          <w:sz w:val="24"/>
        </w:rPr>
        <w:t>ценным</w:t>
      </w:r>
      <w:r>
        <w:rPr>
          <w:spacing w:val="-9"/>
          <w:sz w:val="24"/>
        </w:rPr>
        <w:t> </w:t>
      </w:r>
      <w:r>
        <w:rPr>
          <w:sz w:val="24"/>
        </w:rPr>
        <w:t>подарком</w:t>
      </w:r>
      <w:r>
        <w:rPr>
          <w:spacing w:val="-6"/>
          <w:sz w:val="24"/>
        </w:rPr>
        <w:t> </w:t>
      </w:r>
      <w:r>
        <w:rPr>
          <w:sz w:val="24"/>
        </w:rPr>
        <w:t>осуществляется</w:t>
      </w:r>
      <w:r>
        <w:rPr>
          <w:spacing w:val="-7"/>
          <w:sz w:val="24"/>
        </w:rPr>
        <w:t> </w:t>
      </w:r>
      <w:r>
        <w:rPr>
          <w:sz w:val="24"/>
        </w:rPr>
        <w:t>по</w:t>
      </w:r>
      <w:r>
        <w:rPr>
          <w:spacing w:val="-9"/>
          <w:sz w:val="24"/>
        </w:rPr>
        <w:t> </w:t>
      </w:r>
      <w:r>
        <w:rPr>
          <w:sz w:val="24"/>
        </w:rPr>
        <w:t>представлению</w:t>
      </w:r>
      <w:r>
        <w:rPr>
          <w:spacing w:val="-5"/>
          <w:sz w:val="24"/>
        </w:rPr>
        <w:t> </w:t>
      </w:r>
      <w:r>
        <w:rPr>
          <w:sz w:val="24"/>
        </w:rPr>
        <w:t>педагогического совета за особые успехи в учебной, физкультурной, спортивной, общественной, научной, научно-технической, творческой, экспериментальной и инновационной деятельности.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top="1040" w:bottom="280" w:left="1600" w:right="740"/>
        </w:sectPr>
      </w:pPr>
    </w:p>
    <w:p>
      <w:pPr>
        <w:pStyle w:val="ListParagraph"/>
        <w:numPr>
          <w:ilvl w:val="0"/>
          <w:numId w:val="1"/>
        </w:numPr>
        <w:tabs>
          <w:tab w:pos="2630" w:val="left" w:leader="none"/>
        </w:tabs>
        <w:spacing w:line="240" w:lineRule="auto" w:before="73" w:after="0"/>
        <w:ind w:left="2629" w:right="0" w:hanging="709"/>
        <w:jc w:val="both"/>
        <w:rPr>
          <w:sz w:val="24"/>
        </w:rPr>
      </w:pPr>
      <w:r>
        <w:rPr>
          <w:sz w:val="24"/>
        </w:rPr>
        <w:t>Дисциплинарная</w:t>
      </w:r>
      <w:r>
        <w:rPr>
          <w:spacing w:val="-9"/>
          <w:sz w:val="24"/>
        </w:rPr>
        <w:t> </w:t>
      </w:r>
      <w:r>
        <w:rPr>
          <w:sz w:val="24"/>
        </w:rPr>
        <w:t>ответственность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обучающихся.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1" w:after="0"/>
        <w:ind w:left="102" w:right="104" w:firstLine="0"/>
        <w:jc w:val="both"/>
        <w:rPr>
          <w:sz w:val="24"/>
        </w:rPr>
      </w:pPr>
      <w:r>
        <w:rPr>
          <w:sz w:val="24"/>
        </w:rPr>
        <w:t>За неисполнение или нарушение устава Образовательной организации, настоящих Правил и иных локальных нормативных актов Образовательной организации по вопросам организации и осуществления образовательной деятельности к обучающемуся могут быть применены меры дисциплинарного воздействия:</w:t>
      </w:r>
    </w:p>
    <w:p>
      <w:pPr>
        <w:pStyle w:val="ListParagraph"/>
        <w:numPr>
          <w:ilvl w:val="0"/>
          <w:numId w:val="6"/>
        </w:numPr>
        <w:tabs>
          <w:tab w:pos="810" w:val="left" w:leader="none"/>
        </w:tabs>
        <w:spacing w:line="240" w:lineRule="auto" w:before="0" w:after="0"/>
        <w:ind w:left="810" w:right="0" w:hanging="708"/>
        <w:jc w:val="both"/>
        <w:rPr>
          <w:sz w:val="24"/>
        </w:rPr>
      </w:pPr>
      <w:r>
        <w:rPr>
          <w:sz w:val="24"/>
        </w:rPr>
        <w:t>меры</w:t>
      </w:r>
      <w:r>
        <w:rPr>
          <w:spacing w:val="-8"/>
          <w:sz w:val="24"/>
        </w:rPr>
        <w:t> </w:t>
      </w:r>
      <w:r>
        <w:rPr>
          <w:sz w:val="24"/>
        </w:rPr>
        <w:t>педагогического</w:t>
      </w:r>
      <w:r>
        <w:rPr>
          <w:spacing w:val="-5"/>
          <w:sz w:val="24"/>
        </w:rPr>
        <w:t> </w:t>
      </w:r>
      <w:r>
        <w:rPr>
          <w:sz w:val="24"/>
        </w:rPr>
        <w:t>воздействия</w:t>
      </w:r>
      <w:r>
        <w:rPr>
          <w:spacing w:val="-5"/>
          <w:sz w:val="24"/>
        </w:rPr>
        <w:t> </w:t>
      </w:r>
      <w:r>
        <w:rPr>
          <w:sz w:val="24"/>
        </w:rPr>
        <w:t>(воспитательного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характера);</w:t>
      </w:r>
    </w:p>
    <w:p>
      <w:pPr>
        <w:pStyle w:val="ListParagraph"/>
        <w:numPr>
          <w:ilvl w:val="0"/>
          <w:numId w:val="6"/>
        </w:numPr>
        <w:tabs>
          <w:tab w:pos="810" w:val="left" w:leader="none"/>
        </w:tabs>
        <w:spacing w:line="240" w:lineRule="auto" w:before="0" w:after="0"/>
        <w:ind w:left="810" w:right="0" w:hanging="708"/>
        <w:jc w:val="both"/>
        <w:rPr>
          <w:sz w:val="24"/>
        </w:rPr>
      </w:pPr>
      <w:r>
        <w:rPr>
          <w:sz w:val="24"/>
        </w:rPr>
        <w:t>дисциплинарные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взыскания.</w:t>
      </w:r>
    </w:p>
    <w:p>
      <w:pPr>
        <w:pStyle w:val="BodyText"/>
        <w:ind w:right="108"/>
      </w:pPr>
      <w:r>
        <w:rPr/>
        <w:t>Меры педагогического воздействия (воспитательного характера) представляют собой действия администрации Образовательной организации, ее педагогических работников, направленные</w:t>
      </w:r>
      <w:r>
        <w:rPr>
          <w:spacing w:val="-11"/>
        </w:rPr>
        <w:t> </w:t>
      </w:r>
      <w:r>
        <w:rPr/>
        <w:t>на</w:t>
      </w:r>
      <w:r>
        <w:rPr>
          <w:spacing w:val="-9"/>
        </w:rPr>
        <w:t> </w:t>
      </w:r>
      <w:r>
        <w:rPr/>
        <w:t>разъяснение</w:t>
      </w:r>
      <w:r>
        <w:rPr>
          <w:spacing w:val="-10"/>
        </w:rPr>
        <w:t> </w:t>
      </w:r>
      <w:r>
        <w:rPr/>
        <w:t>недопустимости</w:t>
      </w:r>
      <w:r>
        <w:rPr>
          <w:spacing w:val="-10"/>
        </w:rPr>
        <w:t> </w:t>
      </w:r>
      <w:r>
        <w:rPr/>
        <w:t>нарушения</w:t>
      </w:r>
      <w:r>
        <w:rPr>
          <w:spacing w:val="-9"/>
        </w:rPr>
        <w:t> </w:t>
      </w:r>
      <w:r>
        <w:rPr/>
        <w:t>устава,</w:t>
      </w:r>
      <w:r>
        <w:rPr>
          <w:spacing w:val="-9"/>
        </w:rPr>
        <w:t> </w:t>
      </w:r>
      <w:r>
        <w:rPr/>
        <w:t>локальных</w:t>
      </w:r>
      <w:r>
        <w:rPr>
          <w:spacing w:val="-10"/>
        </w:rPr>
        <w:t> </w:t>
      </w:r>
      <w:r>
        <w:rPr/>
        <w:t>нормативных актов</w:t>
      </w:r>
      <w:r>
        <w:rPr>
          <w:spacing w:val="-15"/>
        </w:rPr>
        <w:t> </w:t>
      </w:r>
      <w:r>
        <w:rPr/>
        <w:t>Образовательной</w:t>
      </w:r>
      <w:r>
        <w:rPr>
          <w:spacing w:val="-15"/>
        </w:rPr>
        <w:t> </w:t>
      </w:r>
      <w:r>
        <w:rPr/>
        <w:t>организации,</w:t>
      </w:r>
      <w:r>
        <w:rPr>
          <w:spacing w:val="-15"/>
        </w:rPr>
        <w:t> </w:t>
      </w:r>
      <w:r>
        <w:rPr/>
        <w:t>осознание</w:t>
      </w:r>
      <w:r>
        <w:rPr>
          <w:spacing w:val="-15"/>
        </w:rPr>
        <w:t> </w:t>
      </w:r>
      <w:r>
        <w:rPr/>
        <w:t>обучающимся</w:t>
      </w:r>
      <w:r>
        <w:rPr>
          <w:spacing w:val="-15"/>
        </w:rPr>
        <w:t> </w:t>
      </w:r>
      <w:r>
        <w:rPr/>
        <w:t>пагубности</w:t>
      </w:r>
      <w:r>
        <w:rPr>
          <w:spacing w:val="-15"/>
        </w:rPr>
        <w:t> </w:t>
      </w:r>
      <w:r>
        <w:rPr/>
        <w:t>совершенных</w:t>
      </w:r>
      <w:r>
        <w:rPr>
          <w:spacing w:val="-15"/>
        </w:rPr>
        <w:t> </w:t>
      </w:r>
      <w:r>
        <w:rPr/>
        <w:t>им действий,</w:t>
      </w:r>
      <w:r>
        <w:rPr>
          <w:spacing w:val="-8"/>
        </w:rPr>
        <w:t> </w:t>
      </w:r>
      <w:r>
        <w:rPr/>
        <w:t>воспитание</w:t>
      </w:r>
      <w:r>
        <w:rPr>
          <w:spacing w:val="-9"/>
        </w:rPr>
        <w:t> </w:t>
      </w:r>
      <w:r>
        <w:rPr/>
        <w:t>личных</w:t>
      </w:r>
      <w:r>
        <w:rPr>
          <w:spacing w:val="-8"/>
        </w:rPr>
        <w:t> </w:t>
      </w:r>
      <w:r>
        <w:rPr/>
        <w:t>качеств</w:t>
      </w:r>
      <w:r>
        <w:rPr>
          <w:spacing w:val="-8"/>
        </w:rPr>
        <w:t> </w:t>
      </w:r>
      <w:r>
        <w:rPr/>
        <w:t>обучающегося,</w:t>
      </w:r>
      <w:r>
        <w:rPr>
          <w:spacing w:val="-8"/>
        </w:rPr>
        <w:t> </w:t>
      </w:r>
      <w:r>
        <w:rPr/>
        <w:t>добросовестно</w:t>
      </w:r>
      <w:r>
        <w:rPr>
          <w:spacing w:val="-8"/>
        </w:rPr>
        <w:t> </w:t>
      </w:r>
      <w:r>
        <w:rPr/>
        <w:t>относящегося</w:t>
      </w:r>
      <w:r>
        <w:rPr>
          <w:spacing w:val="-8"/>
        </w:rPr>
        <w:t> </w:t>
      </w:r>
      <w:r>
        <w:rPr/>
        <w:t>к</w:t>
      </w:r>
      <w:r>
        <w:rPr>
          <w:spacing w:val="-7"/>
        </w:rPr>
        <w:t> </w:t>
      </w:r>
      <w:r>
        <w:rPr/>
        <w:t>учебе и соблюдению дисциплины.</w:t>
      </w:r>
    </w:p>
    <w:p>
      <w:pPr>
        <w:pStyle w:val="BodyText"/>
        <w:spacing w:before="1"/>
        <w:ind w:right="112"/>
      </w:pPr>
      <w:r>
        <w:rPr/>
        <w:t>Меры дисциплинарного взыскания: замечание, выговор или отчисление из Образовательной организации.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02" w:firstLine="0"/>
        <w:jc w:val="both"/>
        <w:rPr>
          <w:sz w:val="24"/>
        </w:rPr>
      </w:pPr>
      <w:r>
        <w:rPr>
          <w:sz w:val="24"/>
        </w:rPr>
        <w:t>Меры дисциплинарного взыскания не применяются к обучающимся во время их болезни, каникул, академического отпуска, отпуска по беременности и родам или отпуска по уходу за ребенком, а также к обучающимся с ограниченными возможностями здоровья (с задержкой психического развития и различными формами умственной отсталости).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09" w:firstLine="0"/>
        <w:jc w:val="both"/>
        <w:rPr>
          <w:sz w:val="24"/>
        </w:rPr>
      </w:pPr>
      <w:r>
        <w:rPr>
          <w:sz w:val="24"/>
        </w:rPr>
        <w:t>Дисциплинарная ответственность наступает за совершение проступков, в отношении которых установлена вина обучающегося.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11" w:firstLine="0"/>
        <w:jc w:val="both"/>
        <w:rPr>
          <w:sz w:val="24"/>
        </w:rPr>
      </w:pPr>
      <w:r>
        <w:rPr>
          <w:sz w:val="24"/>
        </w:rPr>
        <w:t>Запрещается за один и тот же проступок обучающегося применять несколько дисциплинарных взысканий.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10" w:firstLine="0"/>
        <w:jc w:val="both"/>
        <w:rPr>
          <w:sz w:val="24"/>
        </w:rPr>
      </w:pPr>
      <w:r>
        <w:rPr>
          <w:sz w:val="24"/>
        </w:rPr>
        <w:t>Привлечение</w:t>
      </w:r>
      <w:r>
        <w:rPr>
          <w:spacing w:val="-10"/>
          <w:sz w:val="24"/>
        </w:rPr>
        <w:t> </w:t>
      </w:r>
      <w:r>
        <w:rPr>
          <w:sz w:val="24"/>
        </w:rPr>
        <w:t>обучающегося</w:t>
      </w:r>
      <w:r>
        <w:rPr>
          <w:spacing w:val="-9"/>
          <w:sz w:val="24"/>
        </w:rPr>
        <w:t> </w:t>
      </w:r>
      <w:r>
        <w:rPr>
          <w:sz w:val="24"/>
        </w:rPr>
        <w:t>к</w:t>
      </w:r>
      <w:r>
        <w:rPr>
          <w:spacing w:val="-8"/>
          <w:sz w:val="24"/>
        </w:rPr>
        <w:t> </w:t>
      </w:r>
      <w:r>
        <w:rPr>
          <w:sz w:val="24"/>
        </w:rPr>
        <w:t>дисциплинарной</w:t>
      </w:r>
      <w:r>
        <w:rPr>
          <w:spacing w:val="-8"/>
          <w:sz w:val="24"/>
        </w:rPr>
        <w:t> </w:t>
      </w:r>
      <w:r>
        <w:rPr>
          <w:sz w:val="24"/>
        </w:rPr>
        <w:t>ответственности</w:t>
      </w:r>
      <w:r>
        <w:rPr>
          <w:spacing w:val="-10"/>
          <w:sz w:val="24"/>
        </w:rPr>
        <w:t> </w:t>
      </w:r>
      <w:r>
        <w:rPr>
          <w:sz w:val="24"/>
        </w:rPr>
        <w:t>не</w:t>
      </w:r>
      <w:r>
        <w:rPr>
          <w:spacing w:val="-10"/>
          <w:sz w:val="24"/>
        </w:rPr>
        <w:t> </w:t>
      </w:r>
      <w:r>
        <w:rPr>
          <w:sz w:val="24"/>
        </w:rPr>
        <w:t>освобождает</w:t>
      </w:r>
      <w:r>
        <w:rPr>
          <w:spacing w:val="-8"/>
          <w:sz w:val="24"/>
        </w:rPr>
        <w:t> </w:t>
      </w:r>
      <w:r>
        <w:rPr>
          <w:sz w:val="24"/>
        </w:rPr>
        <w:t>его от обязанностей, за неисполнение или ненадлежащее исполнение которых было наложено дисциплинарное взыскание.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06" w:firstLine="0"/>
        <w:jc w:val="both"/>
        <w:rPr>
          <w:sz w:val="24"/>
        </w:rPr>
      </w:pPr>
      <w:r>
        <w:rPr>
          <w:sz w:val="24"/>
        </w:rPr>
        <w:t>Отчисление несовершеннолетнего обучающегося, достигшего возраста пятнадцати лет как мера дисциплинарного взыскания допускается за неоднократное совершение дисциплинарных проступков. Указанная мера дисциплинарного взыскания применяется, если иные</w:t>
      </w:r>
      <w:r>
        <w:rPr>
          <w:spacing w:val="-3"/>
          <w:sz w:val="24"/>
        </w:rPr>
        <w:t> </w:t>
      </w:r>
      <w:r>
        <w:rPr>
          <w:sz w:val="24"/>
        </w:rPr>
        <w:t>меры</w:t>
      </w:r>
      <w:r>
        <w:rPr>
          <w:spacing w:val="-2"/>
          <w:sz w:val="24"/>
        </w:rPr>
        <w:t> </w:t>
      </w:r>
      <w:r>
        <w:rPr>
          <w:sz w:val="24"/>
        </w:rPr>
        <w:t>дисциплинарного</w:t>
      </w:r>
      <w:r>
        <w:rPr>
          <w:spacing w:val="-1"/>
          <w:sz w:val="24"/>
        </w:rPr>
        <w:t> </w:t>
      </w:r>
      <w:r>
        <w:rPr>
          <w:sz w:val="24"/>
        </w:rPr>
        <w:t>взыскания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меры</w:t>
      </w:r>
      <w:r>
        <w:rPr>
          <w:spacing w:val="-2"/>
          <w:sz w:val="24"/>
        </w:rPr>
        <w:t> </w:t>
      </w:r>
      <w:r>
        <w:rPr>
          <w:sz w:val="24"/>
        </w:rPr>
        <w:t>педагогического</w:t>
      </w:r>
      <w:r>
        <w:rPr>
          <w:spacing w:val="-1"/>
          <w:sz w:val="24"/>
        </w:rPr>
        <w:t> </w:t>
      </w:r>
      <w:r>
        <w:rPr>
          <w:sz w:val="24"/>
        </w:rPr>
        <w:t>воздействия</w:t>
      </w:r>
      <w:r>
        <w:rPr>
          <w:spacing w:val="-1"/>
          <w:sz w:val="24"/>
        </w:rPr>
        <w:t> </w:t>
      </w:r>
      <w:r>
        <w:rPr>
          <w:sz w:val="24"/>
        </w:rPr>
        <w:t>не</w:t>
      </w:r>
      <w:r>
        <w:rPr>
          <w:spacing w:val="-2"/>
          <w:sz w:val="24"/>
        </w:rPr>
        <w:t> </w:t>
      </w:r>
      <w:r>
        <w:rPr>
          <w:sz w:val="24"/>
        </w:rPr>
        <w:t>дали результата и дальнейшее пребывание обучающегося в Образовательной организации оказывает отрицательное влияние на других обучающихся, нарушает их права и права работников Образовательной организации, а также нормальное функционирование Образовательной организации.</w:t>
      </w:r>
    </w:p>
    <w:p>
      <w:pPr>
        <w:pStyle w:val="ListParagraph"/>
        <w:numPr>
          <w:ilvl w:val="1"/>
          <w:numId w:val="1"/>
        </w:numPr>
        <w:tabs>
          <w:tab w:pos="809" w:val="left" w:leader="none"/>
          <w:tab w:pos="810" w:val="left" w:leader="none"/>
        </w:tabs>
        <w:spacing w:line="276" w:lineRule="exact" w:before="0" w:after="0"/>
        <w:ind w:left="810" w:right="0" w:hanging="708"/>
        <w:jc w:val="left"/>
        <w:rPr>
          <w:sz w:val="24"/>
        </w:rPr>
      </w:pPr>
      <w:r>
        <w:rPr>
          <w:sz w:val="24"/>
        </w:rPr>
        <w:t>Основаниями</w:t>
      </w:r>
      <w:r>
        <w:rPr>
          <w:spacing w:val="-5"/>
          <w:sz w:val="24"/>
        </w:rPr>
        <w:t> </w:t>
      </w:r>
      <w:r>
        <w:rPr>
          <w:sz w:val="24"/>
        </w:rPr>
        <w:t>для</w:t>
      </w:r>
      <w:r>
        <w:rPr>
          <w:spacing w:val="-2"/>
          <w:sz w:val="24"/>
        </w:rPr>
        <w:t> </w:t>
      </w:r>
      <w:r>
        <w:rPr>
          <w:sz w:val="24"/>
        </w:rPr>
        <w:t>начала</w:t>
      </w:r>
      <w:r>
        <w:rPr>
          <w:spacing w:val="-4"/>
          <w:sz w:val="24"/>
        </w:rPr>
        <w:t> </w:t>
      </w:r>
      <w:r>
        <w:rPr>
          <w:sz w:val="24"/>
        </w:rPr>
        <w:t>рассмотрения</w:t>
      </w:r>
      <w:r>
        <w:rPr>
          <w:spacing w:val="-2"/>
          <w:sz w:val="24"/>
        </w:rPr>
        <w:t> </w:t>
      </w:r>
      <w:r>
        <w:rPr>
          <w:sz w:val="24"/>
        </w:rPr>
        <w:t>дисциплинарного</w:t>
      </w:r>
      <w:r>
        <w:rPr>
          <w:spacing w:val="-5"/>
          <w:sz w:val="24"/>
        </w:rPr>
        <w:t> </w:t>
      </w:r>
      <w:r>
        <w:rPr>
          <w:sz w:val="24"/>
        </w:rPr>
        <w:t>проступка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являются:</w:t>
      </w:r>
    </w:p>
    <w:p>
      <w:pPr>
        <w:pStyle w:val="ListParagraph"/>
        <w:numPr>
          <w:ilvl w:val="0"/>
          <w:numId w:val="7"/>
        </w:numPr>
        <w:tabs>
          <w:tab w:pos="809" w:val="left" w:leader="none"/>
          <w:tab w:pos="810" w:val="left" w:leader="none"/>
        </w:tabs>
        <w:spacing w:line="293" w:lineRule="exact" w:before="0" w:after="0"/>
        <w:ind w:left="810" w:right="0" w:hanging="708"/>
        <w:jc w:val="left"/>
        <w:rPr>
          <w:sz w:val="24"/>
        </w:rPr>
      </w:pPr>
      <w:r>
        <w:rPr>
          <w:sz w:val="24"/>
        </w:rPr>
        <w:t>жалоба</w:t>
      </w:r>
      <w:r>
        <w:rPr>
          <w:spacing w:val="-8"/>
          <w:sz w:val="24"/>
        </w:rPr>
        <w:t> </w:t>
      </w:r>
      <w:r>
        <w:rPr>
          <w:sz w:val="24"/>
        </w:rPr>
        <w:t>(обращение),</w:t>
      </w:r>
      <w:r>
        <w:rPr>
          <w:spacing w:val="-4"/>
          <w:sz w:val="24"/>
        </w:rPr>
        <w:t> </w:t>
      </w:r>
      <w:r>
        <w:rPr>
          <w:sz w:val="24"/>
        </w:rPr>
        <w:t>поданная</w:t>
      </w:r>
      <w:r>
        <w:rPr>
          <w:spacing w:val="-4"/>
          <w:sz w:val="24"/>
        </w:rPr>
        <w:t> </w:t>
      </w:r>
      <w:r>
        <w:rPr>
          <w:sz w:val="24"/>
        </w:rPr>
        <w:t>директору</w:t>
      </w:r>
      <w:r>
        <w:rPr>
          <w:spacing w:val="-4"/>
          <w:sz w:val="24"/>
        </w:rPr>
        <w:t> </w:t>
      </w:r>
      <w:r>
        <w:rPr>
          <w:sz w:val="24"/>
        </w:rPr>
        <w:t>Образовательной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организации;</w:t>
      </w:r>
    </w:p>
    <w:p>
      <w:pPr>
        <w:pStyle w:val="ListParagraph"/>
        <w:numPr>
          <w:ilvl w:val="0"/>
          <w:numId w:val="7"/>
        </w:numPr>
        <w:tabs>
          <w:tab w:pos="809" w:val="left" w:leader="none"/>
          <w:tab w:pos="810" w:val="left" w:leader="none"/>
        </w:tabs>
        <w:spacing w:line="293" w:lineRule="exact" w:before="0" w:after="0"/>
        <w:ind w:left="810" w:right="0" w:hanging="708"/>
        <w:jc w:val="left"/>
        <w:rPr>
          <w:sz w:val="24"/>
        </w:rPr>
      </w:pPr>
      <w:r>
        <w:rPr>
          <w:sz w:val="24"/>
        </w:rPr>
        <w:t>выявленный</w:t>
      </w:r>
      <w:r>
        <w:rPr>
          <w:spacing w:val="-5"/>
          <w:sz w:val="24"/>
        </w:rPr>
        <w:t> </w:t>
      </w:r>
      <w:r>
        <w:rPr>
          <w:sz w:val="24"/>
        </w:rPr>
        <w:t>факт</w:t>
      </w:r>
      <w:r>
        <w:rPr>
          <w:spacing w:val="-3"/>
          <w:sz w:val="24"/>
        </w:rPr>
        <w:t> </w:t>
      </w:r>
      <w:r>
        <w:rPr>
          <w:sz w:val="24"/>
        </w:rPr>
        <w:t>(событие)</w:t>
      </w:r>
      <w:r>
        <w:rPr>
          <w:spacing w:val="-3"/>
          <w:sz w:val="24"/>
        </w:rPr>
        <w:t> </w:t>
      </w:r>
      <w:r>
        <w:rPr>
          <w:sz w:val="24"/>
        </w:rPr>
        <w:t>дисциплинарного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проступка.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13" w:firstLine="0"/>
        <w:jc w:val="both"/>
        <w:rPr>
          <w:sz w:val="24"/>
        </w:rPr>
      </w:pPr>
      <w:r>
        <w:rPr>
          <w:sz w:val="24"/>
        </w:rPr>
        <w:t>Жалоба, сообщение, заявление признаются основаниями к началу рассмотрения дисциплинарного</w:t>
      </w:r>
      <w:r>
        <w:rPr>
          <w:spacing w:val="-1"/>
          <w:sz w:val="24"/>
        </w:rPr>
        <w:t> </w:t>
      </w:r>
      <w:r>
        <w:rPr>
          <w:sz w:val="24"/>
        </w:rPr>
        <w:t>проступка, если они заявлены устно либо</w:t>
      </w:r>
      <w:r>
        <w:rPr>
          <w:spacing w:val="-1"/>
          <w:sz w:val="24"/>
        </w:rPr>
        <w:t> </w:t>
      </w:r>
      <w:r>
        <w:rPr>
          <w:sz w:val="24"/>
        </w:rPr>
        <w:t>поданы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письменной форме с </w:t>
      </w:r>
      <w:r>
        <w:rPr>
          <w:spacing w:val="-2"/>
          <w:sz w:val="24"/>
        </w:rPr>
        <w:t>указанием:</w:t>
      </w:r>
    </w:p>
    <w:p>
      <w:pPr>
        <w:pStyle w:val="ListParagraph"/>
        <w:numPr>
          <w:ilvl w:val="0"/>
          <w:numId w:val="8"/>
        </w:numPr>
        <w:tabs>
          <w:tab w:pos="810" w:val="left" w:leader="none"/>
        </w:tabs>
        <w:spacing w:line="294" w:lineRule="exact" w:before="0" w:after="0"/>
        <w:ind w:left="810" w:right="0" w:hanging="708"/>
        <w:jc w:val="both"/>
        <w:rPr>
          <w:sz w:val="24"/>
        </w:rPr>
      </w:pPr>
      <w:r>
        <w:rPr>
          <w:sz w:val="24"/>
        </w:rPr>
        <w:t>фамилии,</w:t>
      </w:r>
      <w:r>
        <w:rPr>
          <w:spacing w:val="-7"/>
          <w:sz w:val="24"/>
        </w:rPr>
        <w:t> </w:t>
      </w:r>
      <w:r>
        <w:rPr>
          <w:sz w:val="24"/>
        </w:rPr>
        <w:t>имени,</w:t>
      </w:r>
      <w:r>
        <w:rPr>
          <w:spacing w:val="-2"/>
          <w:sz w:val="24"/>
        </w:rPr>
        <w:t> </w:t>
      </w:r>
      <w:r>
        <w:rPr>
          <w:sz w:val="24"/>
        </w:rPr>
        <w:t>отчества</w:t>
      </w:r>
      <w:r>
        <w:rPr>
          <w:spacing w:val="-3"/>
          <w:sz w:val="24"/>
        </w:rPr>
        <w:t> </w:t>
      </w:r>
      <w:r>
        <w:rPr>
          <w:sz w:val="24"/>
        </w:rPr>
        <w:t>лица,</w:t>
      </w:r>
      <w:r>
        <w:rPr>
          <w:spacing w:val="-2"/>
          <w:sz w:val="24"/>
        </w:rPr>
        <w:t> </w:t>
      </w:r>
      <w:r>
        <w:rPr>
          <w:sz w:val="24"/>
        </w:rPr>
        <w:t>подающего</w:t>
      </w:r>
      <w:r>
        <w:rPr>
          <w:spacing w:val="-3"/>
          <w:sz w:val="24"/>
        </w:rPr>
        <w:t> </w:t>
      </w:r>
      <w:r>
        <w:rPr>
          <w:sz w:val="24"/>
        </w:rPr>
        <w:t>жалобу</w:t>
      </w:r>
      <w:r>
        <w:rPr>
          <w:spacing w:val="-2"/>
          <w:sz w:val="24"/>
        </w:rPr>
        <w:t> (обращение);</w:t>
      </w:r>
    </w:p>
    <w:p>
      <w:pPr>
        <w:pStyle w:val="ListParagraph"/>
        <w:numPr>
          <w:ilvl w:val="0"/>
          <w:numId w:val="8"/>
        </w:numPr>
        <w:tabs>
          <w:tab w:pos="810" w:val="left" w:leader="none"/>
        </w:tabs>
        <w:spacing w:line="240" w:lineRule="auto" w:before="2" w:after="0"/>
        <w:ind w:left="810" w:right="0" w:hanging="708"/>
        <w:jc w:val="both"/>
        <w:rPr>
          <w:sz w:val="24"/>
        </w:rPr>
      </w:pPr>
      <w:r>
        <w:rPr>
          <w:sz w:val="24"/>
        </w:rPr>
        <w:t>описания</w:t>
      </w:r>
      <w:r>
        <w:rPr>
          <w:spacing w:val="-7"/>
          <w:sz w:val="24"/>
        </w:rPr>
        <w:t> </w:t>
      </w:r>
      <w:r>
        <w:rPr>
          <w:sz w:val="24"/>
        </w:rPr>
        <w:t>деяния,</w:t>
      </w:r>
      <w:r>
        <w:rPr>
          <w:spacing w:val="-4"/>
          <w:sz w:val="24"/>
        </w:rPr>
        <w:t> </w:t>
      </w:r>
      <w:r>
        <w:rPr>
          <w:sz w:val="24"/>
        </w:rPr>
        <w:t>содержащего</w:t>
      </w:r>
      <w:r>
        <w:rPr>
          <w:spacing w:val="-5"/>
          <w:sz w:val="24"/>
        </w:rPr>
        <w:t> </w:t>
      </w:r>
      <w:r>
        <w:rPr>
          <w:sz w:val="24"/>
        </w:rPr>
        <w:t>признаки</w:t>
      </w:r>
      <w:r>
        <w:rPr>
          <w:spacing w:val="-4"/>
          <w:sz w:val="24"/>
        </w:rPr>
        <w:t> </w:t>
      </w:r>
      <w:r>
        <w:rPr>
          <w:sz w:val="24"/>
        </w:rPr>
        <w:t>дисциплинарного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проступка.</w:t>
      </w:r>
    </w:p>
    <w:p>
      <w:pPr>
        <w:pStyle w:val="BodyText"/>
        <w:spacing w:before="10"/>
        <w:ind w:left="0"/>
        <w:jc w:val="left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pos="1378" w:val="left" w:leader="none"/>
          <w:tab w:pos="1379" w:val="left" w:leader="none"/>
        </w:tabs>
        <w:spacing w:line="240" w:lineRule="auto" w:before="0" w:after="0"/>
        <w:ind w:left="1378" w:right="0" w:hanging="709"/>
        <w:jc w:val="left"/>
        <w:rPr>
          <w:sz w:val="24"/>
        </w:rPr>
      </w:pPr>
      <w:r>
        <w:rPr>
          <w:sz w:val="24"/>
        </w:rPr>
        <w:t>Порядок</w:t>
      </w:r>
      <w:r>
        <w:rPr>
          <w:spacing w:val="-8"/>
          <w:sz w:val="24"/>
        </w:rPr>
        <w:t> </w:t>
      </w:r>
      <w:r>
        <w:rPr>
          <w:sz w:val="24"/>
        </w:rPr>
        <w:t>привлечения</w:t>
      </w:r>
      <w:r>
        <w:rPr>
          <w:spacing w:val="-5"/>
          <w:sz w:val="24"/>
        </w:rPr>
        <w:t> </w:t>
      </w:r>
      <w:r>
        <w:rPr>
          <w:sz w:val="24"/>
        </w:rPr>
        <w:t>обучающихся</w:t>
      </w:r>
      <w:r>
        <w:rPr>
          <w:spacing w:val="-6"/>
          <w:sz w:val="24"/>
        </w:rPr>
        <w:t> </w:t>
      </w:r>
      <w:r>
        <w:rPr>
          <w:sz w:val="24"/>
        </w:rPr>
        <w:t>к</w:t>
      </w:r>
      <w:r>
        <w:rPr>
          <w:spacing w:val="-5"/>
          <w:sz w:val="24"/>
        </w:rPr>
        <w:t> </w:t>
      </w:r>
      <w:r>
        <w:rPr>
          <w:sz w:val="24"/>
        </w:rPr>
        <w:t>дисциплинарной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ответственности.</w:t>
      </w:r>
    </w:p>
    <w:p>
      <w:pPr>
        <w:pStyle w:val="ListParagraph"/>
        <w:numPr>
          <w:ilvl w:val="1"/>
          <w:numId w:val="1"/>
        </w:numPr>
        <w:tabs>
          <w:tab w:pos="809" w:val="left" w:leader="none"/>
          <w:tab w:pos="810" w:val="left" w:leader="none"/>
          <w:tab w:pos="2958" w:val="left" w:leader="none"/>
          <w:tab w:pos="4365" w:val="left" w:leader="none"/>
          <w:tab w:pos="6201" w:val="left" w:leader="none"/>
          <w:tab w:pos="8242" w:val="left" w:leader="none"/>
        </w:tabs>
        <w:spacing w:line="240" w:lineRule="auto" w:before="0" w:after="0"/>
        <w:ind w:left="102" w:right="110" w:firstLine="0"/>
        <w:jc w:val="left"/>
        <w:rPr>
          <w:sz w:val="24"/>
        </w:rPr>
      </w:pPr>
      <w:r>
        <w:rPr>
          <w:spacing w:val="-2"/>
          <w:sz w:val="24"/>
        </w:rPr>
        <w:t>Дисциплинарный</w:t>
      </w:r>
      <w:r>
        <w:rPr>
          <w:sz w:val="24"/>
        </w:rPr>
        <w:tab/>
      </w:r>
      <w:r>
        <w:rPr>
          <w:spacing w:val="-2"/>
          <w:sz w:val="24"/>
        </w:rPr>
        <w:t>проступок</w:t>
      </w:r>
      <w:r>
        <w:rPr>
          <w:sz w:val="24"/>
        </w:rPr>
        <w:tab/>
      </w:r>
      <w:r>
        <w:rPr>
          <w:spacing w:val="-2"/>
          <w:sz w:val="24"/>
        </w:rPr>
        <w:t>обучающегося</w:t>
      </w:r>
      <w:r>
        <w:rPr>
          <w:sz w:val="24"/>
        </w:rPr>
        <w:tab/>
      </w:r>
      <w:r>
        <w:rPr>
          <w:spacing w:val="-2"/>
          <w:sz w:val="24"/>
        </w:rPr>
        <w:t>рассматривается</w:t>
      </w:r>
      <w:r>
        <w:rPr>
          <w:sz w:val="24"/>
        </w:rPr>
        <w:tab/>
      </w:r>
      <w:r>
        <w:rPr>
          <w:spacing w:val="-2"/>
          <w:sz w:val="24"/>
        </w:rPr>
        <w:t>директором</w:t>
      </w:r>
      <w:r>
        <w:rPr>
          <w:spacing w:val="-2"/>
          <w:sz w:val="24"/>
        </w:rPr>
        <w:t> </w:t>
      </w:r>
      <w:r>
        <w:rPr>
          <w:sz w:val="24"/>
        </w:rPr>
        <w:t>Образовательной организации или его заместителем.</w:t>
      </w:r>
    </w:p>
    <w:p>
      <w:pPr>
        <w:pStyle w:val="ListParagraph"/>
        <w:numPr>
          <w:ilvl w:val="1"/>
          <w:numId w:val="1"/>
        </w:numPr>
        <w:tabs>
          <w:tab w:pos="809" w:val="left" w:leader="none"/>
          <w:tab w:pos="810" w:val="left" w:leader="none"/>
        </w:tabs>
        <w:spacing w:line="240" w:lineRule="auto" w:before="0" w:after="0"/>
        <w:ind w:left="102" w:right="114" w:firstLine="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80"/>
          <w:sz w:val="24"/>
        </w:rPr>
        <w:t> </w:t>
      </w:r>
      <w:r>
        <w:rPr>
          <w:sz w:val="24"/>
        </w:rPr>
        <w:t>рассмотрении</w:t>
      </w:r>
      <w:r>
        <w:rPr>
          <w:spacing w:val="80"/>
          <w:sz w:val="24"/>
        </w:rPr>
        <w:t> </w:t>
      </w:r>
      <w:r>
        <w:rPr>
          <w:sz w:val="24"/>
        </w:rPr>
        <w:t>совершенного</w:t>
      </w:r>
      <w:r>
        <w:rPr>
          <w:spacing w:val="80"/>
          <w:sz w:val="24"/>
        </w:rPr>
        <w:t> </w:t>
      </w:r>
      <w:r>
        <w:rPr>
          <w:sz w:val="24"/>
        </w:rPr>
        <w:t>дисциплинарного</w:t>
      </w:r>
      <w:r>
        <w:rPr>
          <w:spacing w:val="80"/>
          <w:sz w:val="24"/>
        </w:rPr>
        <w:t> </w:t>
      </w:r>
      <w:r>
        <w:rPr>
          <w:sz w:val="24"/>
        </w:rPr>
        <w:t>проступка</w:t>
      </w:r>
      <w:r>
        <w:rPr>
          <w:spacing w:val="80"/>
          <w:sz w:val="24"/>
        </w:rPr>
        <w:t> </w:t>
      </w:r>
      <w:r>
        <w:rPr>
          <w:sz w:val="24"/>
        </w:rPr>
        <w:t>и</w:t>
      </w:r>
      <w:r>
        <w:rPr>
          <w:spacing w:val="80"/>
          <w:sz w:val="24"/>
        </w:rPr>
        <w:t> </w:t>
      </w:r>
      <w:r>
        <w:rPr>
          <w:sz w:val="24"/>
        </w:rPr>
        <w:t>выборе</w:t>
      </w:r>
      <w:r>
        <w:rPr>
          <w:spacing w:val="80"/>
          <w:sz w:val="24"/>
        </w:rPr>
        <w:t> </w:t>
      </w:r>
      <w:r>
        <w:rPr>
          <w:sz w:val="24"/>
        </w:rPr>
        <w:t>меры дисциплинарного взыскания выясняются следующие обстоятельства:</w:t>
      </w:r>
    </w:p>
    <w:p>
      <w:pPr>
        <w:pStyle w:val="ListParagraph"/>
        <w:numPr>
          <w:ilvl w:val="0"/>
          <w:numId w:val="9"/>
        </w:numPr>
        <w:tabs>
          <w:tab w:pos="809" w:val="left" w:leader="none"/>
          <w:tab w:pos="810" w:val="left" w:leader="none"/>
        </w:tabs>
        <w:spacing w:line="293" w:lineRule="exact" w:before="0" w:after="0"/>
        <w:ind w:left="810" w:right="0" w:hanging="708"/>
        <w:jc w:val="left"/>
        <w:rPr>
          <w:sz w:val="24"/>
        </w:rPr>
      </w:pPr>
      <w:r>
        <w:rPr>
          <w:sz w:val="24"/>
        </w:rPr>
        <w:t>действительно</w:t>
      </w:r>
      <w:r>
        <w:rPr>
          <w:spacing w:val="-5"/>
          <w:sz w:val="24"/>
        </w:rPr>
        <w:t> </w:t>
      </w:r>
      <w:r>
        <w:rPr>
          <w:sz w:val="24"/>
        </w:rPr>
        <w:t>ли</w:t>
      </w:r>
      <w:r>
        <w:rPr>
          <w:spacing w:val="-2"/>
          <w:sz w:val="24"/>
        </w:rPr>
        <w:t> </w:t>
      </w:r>
      <w:r>
        <w:rPr>
          <w:sz w:val="24"/>
        </w:rPr>
        <w:t>имел</w:t>
      </w:r>
      <w:r>
        <w:rPr>
          <w:spacing w:val="-4"/>
          <w:sz w:val="24"/>
        </w:rPr>
        <w:t> </w:t>
      </w:r>
      <w:r>
        <w:rPr>
          <w:sz w:val="24"/>
        </w:rPr>
        <w:t>место</w:t>
      </w:r>
      <w:r>
        <w:rPr>
          <w:spacing w:val="-3"/>
          <w:sz w:val="24"/>
        </w:rPr>
        <w:t> </w:t>
      </w:r>
      <w:r>
        <w:rPr>
          <w:sz w:val="24"/>
        </w:rPr>
        <w:t>дисциплинарный</w:t>
      </w:r>
      <w:r>
        <w:rPr>
          <w:spacing w:val="-3"/>
          <w:sz w:val="24"/>
        </w:rPr>
        <w:t> </w:t>
      </w:r>
      <w:r>
        <w:rPr>
          <w:sz w:val="24"/>
        </w:rPr>
        <w:t>проступок</w:t>
      </w:r>
      <w:r>
        <w:rPr>
          <w:spacing w:val="-3"/>
          <w:sz w:val="24"/>
        </w:rPr>
        <w:t> </w:t>
      </w:r>
      <w:r>
        <w:rPr>
          <w:sz w:val="24"/>
        </w:rPr>
        <w:t>(факт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проступка);</w:t>
      </w:r>
    </w:p>
    <w:p>
      <w:pPr>
        <w:pStyle w:val="ListParagraph"/>
        <w:numPr>
          <w:ilvl w:val="0"/>
          <w:numId w:val="9"/>
        </w:numPr>
        <w:tabs>
          <w:tab w:pos="809" w:val="left" w:leader="none"/>
          <w:tab w:pos="810" w:val="left" w:leader="none"/>
        </w:tabs>
        <w:spacing w:line="240" w:lineRule="auto" w:before="0" w:after="0"/>
        <w:ind w:left="102" w:right="115" w:firstLine="0"/>
        <w:jc w:val="left"/>
        <w:rPr>
          <w:sz w:val="24"/>
        </w:rPr>
      </w:pPr>
      <w:r>
        <w:rPr>
          <w:sz w:val="24"/>
        </w:rPr>
        <w:t>где,</w:t>
      </w:r>
      <w:r>
        <w:rPr>
          <w:spacing w:val="32"/>
          <w:sz w:val="24"/>
        </w:rPr>
        <w:t> </w:t>
      </w:r>
      <w:r>
        <w:rPr>
          <w:sz w:val="24"/>
        </w:rPr>
        <w:t>когда,</w:t>
      </w:r>
      <w:r>
        <w:rPr>
          <w:spacing w:val="32"/>
          <w:sz w:val="24"/>
        </w:rPr>
        <w:t> </w:t>
      </w:r>
      <w:r>
        <w:rPr>
          <w:sz w:val="24"/>
        </w:rPr>
        <w:t>при</w:t>
      </w:r>
      <w:r>
        <w:rPr>
          <w:spacing w:val="33"/>
          <w:sz w:val="24"/>
        </w:rPr>
        <w:t> </w:t>
      </w:r>
      <w:r>
        <w:rPr>
          <w:sz w:val="24"/>
        </w:rPr>
        <w:t>каких</w:t>
      </w:r>
      <w:r>
        <w:rPr>
          <w:spacing w:val="32"/>
          <w:sz w:val="24"/>
        </w:rPr>
        <w:t> </w:t>
      </w:r>
      <w:r>
        <w:rPr>
          <w:sz w:val="24"/>
        </w:rPr>
        <w:t>обстоятельствах</w:t>
      </w:r>
      <w:r>
        <w:rPr>
          <w:spacing w:val="32"/>
          <w:sz w:val="24"/>
        </w:rPr>
        <w:t> </w:t>
      </w:r>
      <w:r>
        <w:rPr>
          <w:sz w:val="24"/>
        </w:rPr>
        <w:t>и</w:t>
      </w:r>
      <w:r>
        <w:rPr>
          <w:spacing w:val="33"/>
          <w:sz w:val="24"/>
        </w:rPr>
        <w:t> </w:t>
      </w:r>
      <w:r>
        <w:rPr>
          <w:sz w:val="24"/>
        </w:rPr>
        <w:t>с</w:t>
      </w:r>
      <w:r>
        <w:rPr>
          <w:spacing w:val="31"/>
          <w:sz w:val="24"/>
        </w:rPr>
        <w:t> </w:t>
      </w:r>
      <w:r>
        <w:rPr>
          <w:sz w:val="24"/>
        </w:rPr>
        <w:t>какой</w:t>
      </w:r>
      <w:r>
        <w:rPr>
          <w:spacing w:val="33"/>
          <w:sz w:val="24"/>
        </w:rPr>
        <w:t> </w:t>
      </w:r>
      <w:r>
        <w:rPr>
          <w:sz w:val="24"/>
        </w:rPr>
        <w:t>целью</w:t>
      </w:r>
      <w:r>
        <w:rPr>
          <w:spacing w:val="33"/>
          <w:sz w:val="24"/>
        </w:rPr>
        <w:t> </w:t>
      </w:r>
      <w:r>
        <w:rPr>
          <w:sz w:val="24"/>
        </w:rPr>
        <w:t>он</w:t>
      </w:r>
      <w:r>
        <w:rPr>
          <w:spacing w:val="33"/>
          <w:sz w:val="24"/>
        </w:rPr>
        <w:t> </w:t>
      </w:r>
      <w:r>
        <w:rPr>
          <w:sz w:val="24"/>
        </w:rPr>
        <w:t>был</w:t>
      </w:r>
      <w:r>
        <w:rPr>
          <w:spacing w:val="32"/>
          <w:sz w:val="24"/>
        </w:rPr>
        <w:t> </w:t>
      </w:r>
      <w:r>
        <w:rPr>
          <w:sz w:val="24"/>
        </w:rPr>
        <w:t>совершен</w:t>
      </w:r>
      <w:r>
        <w:rPr>
          <w:spacing w:val="33"/>
          <w:sz w:val="24"/>
        </w:rPr>
        <w:t> </w:t>
      </w:r>
      <w:r>
        <w:rPr>
          <w:sz w:val="24"/>
        </w:rPr>
        <w:t>(место, время, способ);</w:t>
      </w:r>
    </w:p>
    <w:p>
      <w:pPr>
        <w:pStyle w:val="ListParagraph"/>
        <w:numPr>
          <w:ilvl w:val="0"/>
          <w:numId w:val="9"/>
        </w:numPr>
        <w:tabs>
          <w:tab w:pos="809" w:val="left" w:leader="none"/>
          <w:tab w:pos="810" w:val="left" w:leader="none"/>
        </w:tabs>
        <w:spacing w:line="293" w:lineRule="exact" w:before="0" w:after="0"/>
        <w:ind w:left="810" w:right="0" w:hanging="708"/>
        <w:jc w:val="left"/>
        <w:rPr>
          <w:sz w:val="24"/>
        </w:rPr>
      </w:pPr>
      <w:r>
        <w:rPr>
          <w:sz w:val="24"/>
        </w:rPr>
        <w:t>тяжесть</w:t>
      </w:r>
      <w:r>
        <w:rPr>
          <w:spacing w:val="-2"/>
          <w:sz w:val="24"/>
        </w:rPr>
        <w:t> </w:t>
      </w:r>
      <w:r>
        <w:rPr>
          <w:sz w:val="24"/>
        </w:rPr>
        <w:t>дисциплинарного</w:t>
      </w:r>
      <w:r>
        <w:rPr>
          <w:spacing w:val="-2"/>
          <w:sz w:val="24"/>
        </w:rPr>
        <w:t> </w:t>
      </w:r>
      <w:r>
        <w:rPr>
          <w:sz w:val="24"/>
        </w:rPr>
        <w:t>проступка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его</w:t>
      </w:r>
      <w:r>
        <w:rPr>
          <w:spacing w:val="-2"/>
          <w:sz w:val="24"/>
        </w:rPr>
        <w:t> последствия;</w:t>
      </w:r>
    </w:p>
    <w:p>
      <w:pPr>
        <w:spacing w:after="0" w:line="293" w:lineRule="exact"/>
        <w:jc w:val="left"/>
        <w:rPr>
          <w:sz w:val="24"/>
        </w:rPr>
        <w:sectPr>
          <w:pgSz w:w="11910" w:h="16840"/>
          <w:pgMar w:top="1040" w:bottom="280" w:left="1600" w:right="740"/>
        </w:sectPr>
      </w:pPr>
    </w:p>
    <w:p>
      <w:pPr>
        <w:pStyle w:val="ListParagraph"/>
        <w:numPr>
          <w:ilvl w:val="0"/>
          <w:numId w:val="9"/>
        </w:numPr>
        <w:tabs>
          <w:tab w:pos="809" w:val="left" w:leader="none"/>
          <w:tab w:pos="810" w:val="left" w:leader="none"/>
        </w:tabs>
        <w:spacing w:line="242" w:lineRule="auto" w:before="73" w:after="0"/>
        <w:ind w:left="102" w:right="108" w:firstLine="0"/>
        <w:jc w:val="left"/>
        <w:rPr>
          <w:sz w:val="24"/>
        </w:rPr>
      </w:pPr>
      <w:r>
        <w:rPr>
          <w:sz w:val="24"/>
        </w:rPr>
        <w:t>виновность</w:t>
      </w:r>
      <w:r>
        <w:rPr>
          <w:spacing w:val="-10"/>
          <w:sz w:val="24"/>
        </w:rPr>
        <w:t> </w:t>
      </w:r>
      <w:r>
        <w:rPr>
          <w:sz w:val="24"/>
        </w:rPr>
        <w:t>обучающегося</w:t>
      </w:r>
      <w:r>
        <w:rPr>
          <w:spacing w:val="-9"/>
          <w:sz w:val="24"/>
        </w:rPr>
        <w:t> </w:t>
      </w:r>
      <w:r>
        <w:rPr>
          <w:sz w:val="24"/>
        </w:rPr>
        <w:t>в</w:t>
      </w:r>
      <w:r>
        <w:rPr>
          <w:spacing w:val="-10"/>
          <w:sz w:val="24"/>
        </w:rPr>
        <w:t> </w:t>
      </w:r>
      <w:r>
        <w:rPr>
          <w:sz w:val="24"/>
        </w:rPr>
        <w:t>действии</w:t>
      </w:r>
      <w:r>
        <w:rPr>
          <w:spacing w:val="-8"/>
          <w:sz w:val="24"/>
        </w:rPr>
        <w:t> </w:t>
      </w:r>
      <w:r>
        <w:rPr>
          <w:sz w:val="24"/>
        </w:rPr>
        <w:t>(бездействии),</w:t>
      </w:r>
      <w:r>
        <w:rPr>
          <w:spacing w:val="-10"/>
          <w:sz w:val="24"/>
        </w:rPr>
        <w:t> </w:t>
      </w:r>
      <w:r>
        <w:rPr>
          <w:sz w:val="24"/>
        </w:rPr>
        <w:t>форма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11"/>
          <w:sz w:val="24"/>
        </w:rPr>
        <w:t> </w:t>
      </w:r>
      <w:r>
        <w:rPr>
          <w:sz w:val="24"/>
        </w:rPr>
        <w:t>степень</w:t>
      </w:r>
      <w:r>
        <w:rPr>
          <w:spacing w:val="-11"/>
          <w:sz w:val="24"/>
        </w:rPr>
        <w:t> </w:t>
      </w:r>
      <w:r>
        <w:rPr>
          <w:sz w:val="24"/>
        </w:rPr>
        <w:t>вины</w:t>
      </w:r>
      <w:r>
        <w:rPr>
          <w:spacing w:val="-10"/>
          <w:sz w:val="24"/>
        </w:rPr>
        <w:t> </w:t>
      </w:r>
      <w:r>
        <w:rPr>
          <w:sz w:val="24"/>
        </w:rPr>
        <w:t>каждого обучающегося при совершении проступка несколькими лицами;</w:t>
      </w:r>
    </w:p>
    <w:p>
      <w:pPr>
        <w:pStyle w:val="ListParagraph"/>
        <w:numPr>
          <w:ilvl w:val="0"/>
          <w:numId w:val="9"/>
        </w:numPr>
        <w:tabs>
          <w:tab w:pos="809" w:val="left" w:leader="none"/>
          <w:tab w:pos="810" w:val="left" w:leader="none"/>
        </w:tabs>
        <w:spacing w:line="289" w:lineRule="exact" w:before="0" w:after="0"/>
        <w:ind w:left="810" w:right="0" w:hanging="708"/>
        <w:jc w:val="left"/>
        <w:rPr>
          <w:sz w:val="24"/>
        </w:rPr>
      </w:pPr>
      <w:r>
        <w:rPr>
          <w:sz w:val="24"/>
        </w:rPr>
        <w:t>обстоятельства,</w:t>
      </w:r>
      <w:r>
        <w:rPr>
          <w:spacing w:val="-3"/>
          <w:sz w:val="24"/>
        </w:rPr>
        <w:t> </w:t>
      </w:r>
      <w:r>
        <w:rPr>
          <w:sz w:val="24"/>
        </w:rPr>
        <w:t>смягчающие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отягчающие</w:t>
      </w:r>
      <w:r>
        <w:rPr>
          <w:spacing w:val="-3"/>
          <w:sz w:val="24"/>
        </w:rPr>
        <w:t> </w:t>
      </w:r>
      <w:r>
        <w:rPr>
          <w:sz w:val="24"/>
        </w:rPr>
        <w:t>ответственность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обучающегося;</w:t>
      </w:r>
    </w:p>
    <w:p>
      <w:pPr>
        <w:pStyle w:val="ListParagraph"/>
        <w:numPr>
          <w:ilvl w:val="0"/>
          <w:numId w:val="9"/>
        </w:numPr>
        <w:tabs>
          <w:tab w:pos="809" w:val="left" w:leader="none"/>
          <w:tab w:pos="810" w:val="left" w:leader="none"/>
        </w:tabs>
        <w:spacing w:line="293" w:lineRule="exact" w:before="0" w:after="0"/>
        <w:ind w:left="810" w:right="0" w:hanging="708"/>
        <w:jc w:val="left"/>
        <w:rPr>
          <w:sz w:val="24"/>
        </w:rPr>
      </w:pPr>
      <w:r>
        <w:rPr>
          <w:sz w:val="24"/>
        </w:rPr>
        <w:t>прежнее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последующее</w:t>
      </w:r>
      <w:r>
        <w:rPr>
          <w:spacing w:val="-2"/>
          <w:sz w:val="24"/>
        </w:rPr>
        <w:t> </w:t>
      </w:r>
      <w:r>
        <w:rPr>
          <w:sz w:val="24"/>
        </w:rPr>
        <w:t>поведение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обучающегося;</w:t>
      </w:r>
    </w:p>
    <w:p>
      <w:pPr>
        <w:pStyle w:val="ListParagraph"/>
        <w:numPr>
          <w:ilvl w:val="0"/>
          <w:numId w:val="9"/>
        </w:numPr>
        <w:tabs>
          <w:tab w:pos="809" w:val="left" w:leader="none"/>
          <w:tab w:pos="810" w:val="left" w:leader="none"/>
        </w:tabs>
        <w:spacing w:line="293" w:lineRule="exact" w:before="0" w:after="0"/>
        <w:ind w:left="810" w:right="0" w:hanging="708"/>
        <w:jc w:val="left"/>
        <w:rPr>
          <w:sz w:val="24"/>
        </w:rPr>
      </w:pPr>
      <w:r>
        <w:rPr>
          <w:sz w:val="24"/>
        </w:rPr>
        <w:t>причины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условия,</w:t>
      </w:r>
      <w:r>
        <w:rPr>
          <w:spacing w:val="-3"/>
          <w:sz w:val="24"/>
        </w:rPr>
        <w:t> </w:t>
      </w:r>
      <w:r>
        <w:rPr>
          <w:sz w:val="24"/>
        </w:rPr>
        <w:t>способствовавшие</w:t>
      </w:r>
      <w:r>
        <w:rPr>
          <w:spacing w:val="-2"/>
          <w:sz w:val="24"/>
        </w:rPr>
        <w:t> </w:t>
      </w:r>
      <w:r>
        <w:rPr>
          <w:sz w:val="24"/>
        </w:rPr>
        <w:t>совершению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проступка;</w:t>
      </w:r>
    </w:p>
    <w:p>
      <w:pPr>
        <w:pStyle w:val="ListParagraph"/>
        <w:numPr>
          <w:ilvl w:val="0"/>
          <w:numId w:val="9"/>
        </w:numPr>
        <w:tabs>
          <w:tab w:pos="810" w:val="left" w:leader="none"/>
        </w:tabs>
        <w:spacing w:line="240" w:lineRule="auto" w:before="0" w:after="0"/>
        <w:ind w:left="102" w:right="104" w:firstLine="0"/>
        <w:jc w:val="both"/>
        <w:rPr>
          <w:sz w:val="24"/>
        </w:rPr>
      </w:pPr>
      <w:r>
        <w:rPr>
          <w:sz w:val="24"/>
        </w:rPr>
        <w:t>психофизическое и эмоциональное состояние обучающегося во время и после совершения проступка;</w:t>
      </w:r>
    </w:p>
    <w:p>
      <w:pPr>
        <w:pStyle w:val="ListParagraph"/>
        <w:numPr>
          <w:ilvl w:val="0"/>
          <w:numId w:val="9"/>
        </w:numPr>
        <w:tabs>
          <w:tab w:pos="810" w:val="left" w:leader="none"/>
        </w:tabs>
        <w:spacing w:line="240" w:lineRule="auto" w:before="0" w:after="0"/>
        <w:ind w:left="102" w:right="110" w:firstLine="0"/>
        <w:jc w:val="both"/>
        <w:rPr>
          <w:sz w:val="24"/>
        </w:rPr>
      </w:pPr>
      <w:r>
        <w:rPr>
          <w:sz w:val="24"/>
        </w:rPr>
        <w:t>другие факты, имеющие значение для правильного и объективного рассмотрения дисциплинарного проступка.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07" w:firstLine="0"/>
        <w:jc w:val="both"/>
        <w:rPr>
          <w:sz w:val="24"/>
        </w:rPr>
      </w:pPr>
      <w:r>
        <w:rPr>
          <w:sz w:val="24"/>
        </w:rPr>
        <w:t>Доказательствами совершения дисциплинарного проступка являются любые сведения, фактические данные, на основании которых устанавливается наличие или отсутствие признаков дисциплинарного проступка, имеющих значение обстоятельств.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09" w:firstLine="0"/>
        <w:jc w:val="both"/>
        <w:rPr>
          <w:sz w:val="24"/>
        </w:rPr>
      </w:pPr>
      <w:r>
        <w:rPr>
          <w:sz w:val="24"/>
        </w:rPr>
        <w:t>В качестве доказательств допускаются объяснения обучающегося и (или) свидетелей, вещественные доказательства, документы.</w:t>
      </w:r>
    </w:p>
    <w:p>
      <w:pPr>
        <w:pStyle w:val="BodyText"/>
        <w:ind w:right="110"/>
      </w:pPr>
      <w:r>
        <w:rPr/>
        <w:t>Объяснения – это сведения, имеющие отношение к дисциплинарному проступку и дисциплинарной ответственности обучающегося, которые сообщаются в устной или письменной форме.</w:t>
      </w:r>
    </w:p>
    <w:p>
      <w:pPr>
        <w:pStyle w:val="BodyText"/>
        <w:ind w:right="110"/>
      </w:pPr>
      <w:r>
        <w:rPr/>
        <w:t>Вещественными доказательствами признаются любые предметы, которые использовались при совершении дисциплинарного проступка или на которые были направлены действия обучающегося, совершившего проступок, а также предметы и документы, которые сохранили следы дисциплинарного проступка.</w:t>
      </w:r>
    </w:p>
    <w:p>
      <w:pPr>
        <w:pStyle w:val="BodyText"/>
        <w:ind w:right="111"/>
      </w:pPr>
      <w:r>
        <w:rPr/>
        <w:t>Документы – это значимые для решения вопроса о дисциплинарной ответственности сведения, изложенные в письменной форме. Документы могут содержать сведения, зафиксированные</w:t>
      </w:r>
      <w:r>
        <w:rPr>
          <w:spacing w:val="-9"/>
        </w:rPr>
        <w:t> </w:t>
      </w:r>
      <w:r>
        <w:rPr/>
        <w:t>как</w:t>
      </w:r>
      <w:r>
        <w:rPr>
          <w:spacing w:val="-7"/>
        </w:rPr>
        <w:t> </w:t>
      </w:r>
      <w:r>
        <w:rPr/>
        <w:t>в</w:t>
      </w:r>
      <w:r>
        <w:rPr>
          <w:spacing w:val="-8"/>
        </w:rPr>
        <w:t> </w:t>
      </w:r>
      <w:r>
        <w:rPr/>
        <w:t>письменном,</w:t>
      </w:r>
      <w:r>
        <w:rPr>
          <w:spacing w:val="-7"/>
        </w:rPr>
        <w:t> </w:t>
      </w:r>
      <w:r>
        <w:rPr/>
        <w:t>так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в</w:t>
      </w:r>
      <w:r>
        <w:rPr>
          <w:spacing w:val="-8"/>
        </w:rPr>
        <w:t> </w:t>
      </w:r>
      <w:r>
        <w:rPr/>
        <w:t>ином</w:t>
      </w:r>
      <w:r>
        <w:rPr>
          <w:spacing w:val="-8"/>
        </w:rPr>
        <w:t> </w:t>
      </w:r>
      <w:r>
        <w:rPr/>
        <w:t>виде.</w:t>
      </w:r>
      <w:r>
        <w:rPr>
          <w:spacing w:val="-7"/>
        </w:rPr>
        <w:t> </w:t>
      </w:r>
      <w:r>
        <w:rPr/>
        <w:t>К</w:t>
      </w:r>
      <w:r>
        <w:rPr>
          <w:spacing w:val="-7"/>
        </w:rPr>
        <w:t> </w:t>
      </w:r>
      <w:r>
        <w:rPr/>
        <w:t>ним</w:t>
      </w:r>
      <w:r>
        <w:rPr>
          <w:spacing w:val="-8"/>
        </w:rPr>
        <w:t> </w:t>
      </w:r>
      <w:r>
        <w:rPr/>
        <w:t>могут</w:t>
      </w:r>
      <w:r>
        <w:rPr>
          <w:spacing w:val="-7"/>
        </w:rPr>
        <w:t> </w:t>
      </w:r>
      <w:r>
        <w:rPr/>
        <w:t>относиться</w:t>
      </w:r>
      <w:r>
        <w:rPr>
          <w:spacing w:val="-7"/>
        </w:rPr>
        <w:t> </w:t>
      </w:r>
      <w:r>
        <w:rPr/>
        <w:t>материалы фото- и киносъемки, аудио- и видеозаписи, иные носители информации.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10" w:firstLine="0"/>
        <w:jc w:val="both"/>
        <w:rPr>
          <w:sz w:val="24"/>
        </w:rPr>
      </w:pPr>
      <w:r>
        <w:rPr>
          <w:sz w:val="24"/>
        </w:rPr>
        <w:t>Директор Образовательной организации или ее работник, представитель общественности</w:t>
      </w:r>
      <w:r>
        <w:rPr>
          <w:spacing w:val="-3"/>
          <w:sz w:val="24"/>
        </w:rPr>
        <w:t> </w:t>
      </w:r>
      <w:r>
        <w:rPr>
          <w:sz w:val="24"/>
        </w:rPr>
        <w:t>не</w:t>
      </w:r>
      <w:r>
        <w:rPr>
          <w:spacing w:val="-4"/>
          <w:sz w:val="24"/>
        </w:rPr>
        <w:t> </w:t>
      </w:r>
      <w:r>
        <w:rPr>
          <w:sz w:val="24"/>
        </w:rPr>
        <w:t>вправе</w:t>
      </w:r>
      <w:r>
        <w:rPr>
          <w:spacing w:val="-5"/>
          <w:sz w:val="24"/>
        </w:rPr>
        <w:t> </w:t>
      </w:r>
      <w:r>
        <w:rPr>
          <w:sz w:val="24"/>
        </w:rPr>
        <w:t>без</w:t>
      </w:r>
      <w:r>
        <w:rPr>
          <w:spacing w:val="-3"/>
          <w:sz w:val="24"/>
        </w:rPr>
        <w:t> </w:t>
      </w:r>
      <w:r>
        <w:rPr>
          <w:sz w:val="24"/>
        </w:rPr>
        <w:t>согласия</w:t>
      </w:r>
      <w:r>
        <w:rPr>
          <w:spacing w:val="-4"/>
          <w:sz w:val="24"/>
        </w:rPr>
        <w:t> </w:t>
      </w:r>
      <w:r>
        <w:rPr>
          <w:sz w:val="24"/>
        </w:rPr>
        <w:t>совершеннолетнего</w:t>
      </w:r>
      <w:r>
        <w:rPr>
          <w:spacing w:val="-4"/>
          <w:sz w:val="24"/>
        </w:rPr>
        <w:t> </w:t>
      </w:r>
      <w:r>
        <w:rPr>
          <w:sz w:val="24"/>
        </w:rPr>
        <w:t>обучающегося</w:t>
      </w:r>
      <w:r>
        <w:rPr>
          <w:spacing w:val="-4"/>
          <w:sz w:val="24"/>
        </w:rPr>
        <w:t> </w:t>
      </w:r>
      <w:r>
        <w:rPr>
          <w:sz w:val="24"/>
        </w:rPr>
        <w:t>досматривать</w:t>
      </w:r>
      <w:r>
        <w:rPr>
          <w:spacing w:val="-3"/>
          <w:sz w:val="24"/>
        </w:rPr>
        <w:t> </w:t>
      </w:r>
      <w:r>
        <w:rPr>
          <w:sz w:val="24"/>
        </w:rPr>
        <w:t>и изымать</w:t>
      </w:r>
      <w:r>
        <w:rPr>
          <w:spacing w:val="-9"/>
          <w:sz w:val="24"/>
        </w:rPr>
        <w:t> </w:t>
      </w:r>
      <w:r>
        <w:rPr>
          <w:sz w:val="24"/>
        </w:rPr>
        <w:t>вещи,</w:t>
      </w:r>
      <w:r>
        <w:rPr>
          <w:spacing w:val="-7"/>
          <w:sz w:val="24"/>
        </w:rPr>
        <w:t> </w:t>
      </w:r>
      <w:r>
        <w:rPr>
          <w:sz w:val="24"/>
        </w:rPr>
        <w:t>принадлежащие</w:t>
      </w:r>
      <w:r>
        <w:rPr>
          <w:spacing w:val="-9"/>
          <w:sz w:val="24"/>
        </w:rPr>
        <w:t> </w:t>
      </w:r>
      <w:r>
        <w:rPr>
          <w:sz w:val="24"/>
        </w:rPr>
        <w:t>ему</w:t>
      </w:r>
      <w:r>
        <w:rPr>
          <w:spacing w:val="-7"/>
          <w:sz w:val="24"/>
        </w:rPr>
        <w:t> </w:t>
      </w:r>
      <w:r>
        <w:rPr>
          <w:sz w:val="24"/>
        </w:rPr>
        <w:t>на</w:t>
      </w:r>
      <w:r>
        <w:rPr>
          <w:spacing w:val="-8"/>
          <w:sz w:val="24"/>
        </w:rPr>
        <w:t> </w:t>
      </w:r>
      <w:r>
        <w:rPr>
          <w:sz w:val="24"/>
        </w:rPr>
        <w:t>праве</w:t>
      </w:r>
      <w:r>
        <w:rPr>
          <w:spacing w:val="-7"/>
          <w:sz w:val="24"/>
        </w:rPr>
        <w:t> </w:t>
      </w:r>
      <w:r>
        <w:rPr>
          <w:sz w:val="24"/>
        </w:rPr>
        <w:t>собственности</w:t>
      </w:r>
      <w:r>
        <w:rPr>
          <w:spacing w:val="-6"/>
          <w:sz w:val="24"/>
        </w:rPr>
        <w:t> </w:t>
      </w:r>
      <w:r>
        <w:rPr>
          <w:sz w:val="24"/>
        </w:rPr>
        <w:t>или</w:t>
      </w:r>
      <w:r>
        <w:rPr>
          <w:spacing w:val="-7"/>
          <w:sz w:val="24"/>
        </w:rPr>
        <w:t> </w:t>
      </w:r>
      <w:r>
        <w:rPr>
          <w:sz w:val="24"/>
        </w:rPr>
        <w:t>ином</w:t>
      </w:r>
      <w:r>
        <w:rPr>
          <w:spacing w:val="-10"/>
          <w:sz w:val="24"/>
        </w:rPr>
        <w:t> </w:t>
      </w:r>
      <w:r>
        <w:rPr>
          <w:sz w:val="24"/>
        </w:rPr>
        <w:t>законном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основании.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06" w:firstLine="0"/>
        <w:jc w:val="both"/>
        <w:rPr>
          <w:sz w:val="24"/>
        </w:rPr>
      </w:pPr>
      <w:r>
        <w:rPr>
          <w:sz w:val="24"/>
        </w:rPr>
        <w:t>Если проступок содержит признаки состава уголовного преступления или административного правонарушения, директор Образовательной организации, его заместитель уведомляет о случившемся сотрудников правоохранительных органов.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10" w:firstLine="0"/>
        <w:jc w:val="both"/>
        <w:rPr>
          <w:sz w:val="24"/>
        </w:rPr>
      </w:pPr>
      <w:r>
        <w:rPr>
          <w:sz w:val="24"/>
        </w:rPr>
        <w:t>До применения меры дисциплинарного взыскания директор Образовательной организации или его заместить должны затребовать от обучающегося письменное объяснение.</w:t>
      </w:r>
      <w:r>
        <w:rPr>
          <w:spacing w:val="-4"/>
          <w:sz w:val="24"/>
        </w:rPr>
        <w:t> </w:t>
      </w:r>
      <w:r>
        <w:rPr>
          <w:sz w:val="24"/>
        </w:rPr>
        <w:t>Если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6"/>
          <w:sz w:val="24"/>
        </w:rPr>
        <w:t> </w:t>
      </w:r>
      <w:r>
        <w:rPr>
          <w:sz w:val="24"/>
        </w:rPr>
        <w:t>истечении</w:t>
      </w:r>
      <w:r>
        <w:rPr>
          <w:spacing w:val="-4"/>
          <w:sz w:val="24"/>
        </w:rPr>
        <w:t> </w:t>
      </w:r>
      <w:r>
        <w:rPr>
          <w:sz w:val="24"/>
        </w:rPr>
        <w:t>трех</w:t>
      </w:r>
      <w:r>
        <w:rPr>
          <w:spacing w:val="-4"/>
          <w:sz w:val="24"/>
        </w:rPr>
        <w:t> </w:t>
      </w:r>
      <w:r>
        <w:rPr>
          <w:sz w:val="24"/>
        </w:rPr>
        <w:t>учебных</w:t>
      </w:r>
      <w:r>
        <w:rPr>
          <w:spacing w:val="-4"/>
          <w:sz w:val="24"/>
        </w:rPr>
        <w:t> </w:t>
      </w:r>
      <w:r>
        <w:rPr>
          <w:sz w:val="24"/>
        </w:rPr>
        <w:t>дней</w:t>
      </w:r>
      <w:r>
        <w:rPr>
          <w:spacing w:val="-4"/>
          <w:sz w:val="24"/>
        </w:rPr>
        <w:t> </w:t>
      </w:r>
      <w:r>
        <w:rPr>
          <w:sz w:val="24"/>
        </w:rPr>
        <w:t>указанное</w:t>
      </w:r>
      <w:r>
        <w:rPr>
          <w:spacing w:val="-5"/>
          <w:sz w:val="24"/>
        </w:rPr>
        <w:t> </w:t>
      </w:r>
      <w:r>
        <w:rPr>
          <w:sz w:val="24"/>
        </w:rPr>
        <w:t>объяснение</w:t>
      </w:r>
      <w:r>
        <w:rPr>
          <w:spacing w:val="-5"/>
          <w:sz w:val="24"/>
        </w:rPr>
        <w:t> </w:t>
      </w:r>
      <w:r>
        <w:rPr>
          <w:sz w:val="24"/>
        </w:rPr>
        <w:t>не</w:t>
      </w:r>
      <w:r>
        <w:rPr>
          <w:spacing w:val="-5"/>
          <w:sz w:val="24"/>
        </w:rPr>
        <w:t> </w:t>
      </w:r>
      <w:r>
        <w:rPr>
          <w:sz w:val="24"/>
        </w:rPr>
        <w:t>представлено, то составляется соответствующий акт.</w:t>
      </w:r>
    </w:p>
    <w:p>
      <w:pPr>
        <w:pStyle w:val="BodyText"/>
        <w:ind w:right="103"/>
      </w:pPr>
      <w:r>
        <w:rPr/>
        <w:t>Отказ или уклонение обучающегося от предоставления письменного объяснения не является препятствием для применения меры дисциплинарного взыскания.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07" w:firstLine="0"/>
        <w:jc w:val="both"/>
        <w:rPr>
          <w:sz w:val="24"/>
        </w:rPr>
      </w:pPr>
      <w:r>
        <w:rPr>
          <w:sz w:val="24"/>
        </w:rPr>
        <w:t>Образовательная организация при выборе меры дисциплинарного взыскания запрашивает мнение совета обучающихся, а также советов родителей (законных представителей) несовершеннолетних обучающихся (при применении меры дисциплинарного взыскания в отношении несовершеннолетнего обучающегося).</w:t>
      </w:r>
    </w:p>
    <w:p>
      <w:pPr>
        <w:pStyle w:val="BodyText"/>
        <w:ind w:right="112"/>
      </w:pPr>
      <w:r>
        <w:rPr/>
        <w:t>Запрос мнения указанных советов осуществляется при их наличии в Образовательной </w:t>
      </w:r>
      <w:r>
        <w:rPr>
          <w:spacing w:val="-2"/>
        </w:rPr>
        <w:t>организации.</w:t>
      </w:r>
    </w:p>
    <w:p>
      <w:pPr>
        <w:pStyle w:val="BodyText"/>
        <w:ind w:right="108"/>
      </w:pPr>
      <w:r>
        <w:rPr/>
        <w:t>Указанные советы должны выразить свое мнение в письменной форме не позднее пяти учебных дней с момента направления соответствующего запроса.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11" w:firstLine="0"/>
        <w:jc w:val="both"/>
        <w:rPr>
          <w:sz w:val="24"/>
        </w:rPr>
      </w:pPr>
      <w:r>
        <w:rPr>
          <w:sz w:val="24"/>
        </w:rPr>
        <w:t>Не позднее семи учебных дней со дня представления мотивированного мнения указанных советов в письменной форме директор Образовательной организации с учетом этого мнения применяет меру дисциплинарного взыскания.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09" w:firstLine="0"/>
        <w:jc w:val="both"/>
        <w:rPr>
          <w:sz w:val="24"/>
        </w:rPr>
      </w:pPr>
      <w:r>
        <w:rPr>
          <w:sz w:val="24"/>
        </w:rPr>
        <w:t>Отсутствие выраженного в установленный срок мнения совета не является препятствием для применения меры дисциплинарного взыскания.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09" w:firstLine="0"/>
        <w:jc w:val="both"/>
        <w:rPr>
          <w:sz w:val="24"/>
        </w:rPr>
      </w:pPr>
      <w:r>
        <w:rPr>
          <w:sz w:val="24"/>
        </w:rPr>
        <w:t>Мера дисциплинарного взыскания применяется не позднее одного месяца со дня обнаружения</w:t>
      </w:r>
      <w:r>
        <w:rPr>
          <w:spacing w:val="77"/>
          <w:w w:val="150"/>
          <w:sz w:val="24"/>
        </w:rPr>
        <w:t> </w:t>
      </w:r>
      <w:r>
        <w:rPr>
          <w:sz w:val="24"/>
        </w:rPr>
        <w:t>проступка</w:t>
      </w:r>
      <w:r>
        <w:rPr>
          <w:spacing w:val="79"/>
          <w:w w:val="150"/>
          <w:sz w:val="24"/>
        </w:rPr>
        <w:t> </w:t>
      </w:r>
      <w:r>
        <w:rPr>
          <w:sz w:val="24"/>
        </w:rPr>
        <w:t>(дня,</w:t>
      </w:r>
      <w:r>
        <w:rPr>
          <w:spacing w:val="79"/>
          <w:w w:val="150"/>
          <w:sz w:val="24"/>
        </w:rPr>
        <w:t> </w:t>
      </w:r>
      <w:r>
        <w:rPr>
          <w:sz w:val="24"/>
        </w:rPr>
        <w:t>когда</w:t>
      </w:r>
      <w:r>
        <w:rPr>
          <w:spacing w:val="79"/>
          <w:w w:val="150"/>
          <w:sz w:val="24"/>
        </w:rPr>
        <w:t> </w:t>
      </w:r>
      <w:r>
        <w:rPr>
          <w:sz w:val="24"/>
        </w:rPr>
        <w:t>директору</w:t>
      </w:r>
      <w:r>
        <w:rPr>
          <w:spacing w:val="25"/>
          <w:sz w:val="24"/>
        </w:rPr>
        <w:t>  </w:t>
      </w:r>
      <w:r>
        <w:rPr>
          <w:sz w:val="24"/>
        </w:rPr>
        <w:t>Образовательной</w:t>
      </w:r>
      <w:r>
        <w:rPr>
          <w:spacing w:val="78"/>
          <w:w w:val="150"/>
          <w:sz w:val="24"/>
        </w:rPr>
        <w:t> </w:t>
      </w:r>
      <w:r>
        <w:rPr>
          <w:sz w:val="24"/>
        </w:rPr>
        <w:t>организации</w:t>
      </w:r>
      <w:r>
        <w:rPr>
          <w:spacing w:val="79"/>
          <w:w w:val="150"/>
          <w:sz w:val="24"/>
        </w:rPr>
        <w:t> </w:t>
      </w:r>
      <w:r>
        <w:rPr>
          <w:spacing w:val="-4"/>
          <w:sz w:val="24"/>
        </w:rPr>
        <w:t>стало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top="1040" w:bottom="280" w:left="1600" w:right="740"/>
        </w:sectPr>
      </w:pPr>
    </w:p>
    <w:p>
      <w:pPr>
        <w:pStyle w:val="BodyText"/>
        <w:spacing w:before="73"/>
        <w:ind w:right="112"/>
      </w:pPr>
      <w:r>
        <w:rPr/>
        <w:t>известно о совершении проступка), не считая времени отсутствия обучающегося, указанного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пункте</w:t>
      </w:r>
      <w:r>
        <w:rPr>
          <w:spacing w:val="-15"/>
        </w:rPr>
        <w:t> </w:t>
      </w:r>
      <w:r>
        <w:rPr/>
        <w:t>6.2.</w:t>
      </w:r>
      <w:r>
        <w:rPr>
          <w:spacing w:val="-15"/>
        </w:rPr>
        <w:t> </w:t>
      </w:r>
      <w:r>
        <w:rPr/>
        <w:t>настоящих</w:t>
      </w:r>
      <w:r>
        <w:rPr>
          <w:spacing w:val="-14"/>
        </w:rPr>
        <w:t> </w:t>
      </w:r>
      <w:r>
        <w:rPr/>
        <w:t>Правил,</w:t>
      </w:r>
      <w:r>
        <w:rPr>
          <w:spacing w:val="-15"/>
        </w:rPr>
        <w:t> </w:t>
      </w:r>
      <w:r>
        <w:rPr/>
        <w:t>а</w:t>
      </w:r>
      <w:r>
        <w:rPr>
          <w:spacing w:val="-15"/>
        </w:rPr>
        <w:t> </w:t>
      </w:r>
      <w:r>
        <w:rPr/>
        <w:t>также</w:t>
      </w:r>
      <w:r>
        <w:rPr>
          <w:spacing w:val="-15"/>
        </w:rPr>
        <w:t> </w:t>
      </w:r>
      <w:r>
        <w:rPr/>
        <w:t>времени,</w:t>
      </w:r>
      <w:r>
        <w:rPr>
          <w:spacing w:val="-14"/>
        </w:rPr>
        <w:t> </w:t>
      </w:r>
      <w:r>
        <w:rPr/>
        <w:t>необходимого</w:t>
      </w:r>
      <w:r>
        <w:rPr>
          <w:spacing w:val="-15"/>
        </w:rPr>
        <w:t> </w:t>
      </w:r>
      <w:r>
        <w:rPr/>
        <w:t>на</w:t>
      </w:r>
      <w:r>
        <w:rPr>
          <w:spacing w:val="-15"/>
        </w:rPr>
        <w:t> </w:t>
      </w:r>
      <w:r>
        <w:rPr/>
        <w:t>учет</w:t>
      </w:r>
      <w:r>
        <w:rPr>
          <w:spacing w:val="-14"/>
        </w:rPr>
        <w:t> </w:t>
      </w:r>
      <w:r>
        <w:rPr/>
        <w:t>мнения </w:t>
      </w:r>
      <w:r>
        <w:rPr>
          <w:spacing w:val="-2"/>
        </w:rPr>
        <w:t>советов.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1" w:after="0"/>
        <w:ind w:left="102" w:right="109" w:firstLine="0"/>
        <w:jc w:val="both"/>
        <w:rPr>
          <w:sz w:val="24"/>
        </w:rPr>
      </w:pPr>
      <w:r>
        <w:rPr>
          <w:sz w:val="24"/>
        </w:rPr>
        <w:t>Наложение дисциплинарного взыскания оформляется приказом директора Образовательной организации, который доводится до обучающегося, законных представителей под подпись в течение трех учебных дней со дня его издания, не считая времени отсутствия обучающегося в Образовательной организации.</w:t>
      </w:r>
    </w:p>
    <w:p>
      <w:pPr>
        <w:pStyle w:val="BodyText"/>
        <w:ind w:right="112"/>
      </w:pPr>
      <w:r>
        <w:rPr/>
        <w:t>Отказ обучающегося и (или) законных представителей ознакомиться с приказом под подпись оформляется соответствующим актом.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06" w:firstLine="0"/>
        <w:jc w:val="both"/>
        <w:rPr>
          <w:sz w:val="24"/>
        </w:rPr>
      </w:pPr>
      <w:r>
        <w:rPr>
          <w:sz w:val="24"/>
        </w:rPr>
        <w:t>Обучающийся или его законный представитель вправе обжаловать в Комиссию по урегулированию споров между участниками образовательных отношений меры дисциплинарного</w:t>
      </w:r>
      <w:r>
        <w:rPr>
          <w:spacing w:val="-2"/>
          <w:sz w:val="24"/>
        </w:rPr>
        <w:t> </w:t>
      </w:r>
      <w:r>
        <w:rPr>
          <w:sz w:val="24"/>
        </w:rPr>
        <w:t>взыскания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их</w:t>
      </w:r>
      <w:r>
        <w:rPr>
          <w:spacing w:val="-5"/>
          <w:sz w:val="24"/>
        </w:rPr>
        <w:t> </w:t>
      </w:r>
      <w:r>
        <w:rPr>
          <w:sz w:val="24"/>
        </w:rPr>
        <w:t>применение</w:t>
      </w:r>
      <w:r>
        <w:rPr>
          <w:spacing w:val="-6"/>
          <w:sz w:val="24"/>
        </w:rPr>
        <w:t> </w:t>
      </w:r>
      <w:r>
        <w:rPr>
          <w:sz w:val="24"/>
        </w:rPr>
        <w:t>к</w:t>
      </w:r>
      <w:r>
        <w:rPr>
          <w:spacing w:val="-2"/>
          <w:sz w:val="24"/>
        </w:rPr>
        <w:t> </w:t>
      </w:r>
      <w:r>
        <w:rPr>
          <w:sz w:val="24"/>
        </w:rPr>
        <w:t>обучающемуся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течении</w:t>
      </w:r>
      <w:r>
        <w:rPr>
          <w:spacing w:val="-2"/>
          <w:sz w:val="24"/>
        </w:rPr>
        <w:t> </w:t>
      </w:r>
      <w:r>
        <w:rPr>
          <w:sz w:val="24"/>
        </w:rPr>
        <w:t>10</w:t>
      </w:r>
      <w:r>
        <w:rPr>
          <w:spacing w:val="-5"/>
          <w:sz w:val="24"/>
        </w:rPr>
        <w:t> </w:t>
      </w:r>
      <w:r>
        <w:rPr>
          <w:sz w:val="24"/>
        </w:rPr>
        <w:t>учебных</w:t>
      </w:r>
      <w:r>
        <w:rPr>
          <w:spacing w:val="-2"/>
          <w:sz w:val="24"/>
        </w:rPr>
        <w:t> </w:t>
      </w:r>
      <w:r>
        <w:rPr>
          <w:sz w:val="24"/>
        </w:rPr>
        <w:t>дней с момента наложения дисциплинарного взыскания.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1" w:after="0"/>
        <w:ind w:left="102" w:right="108" w:firstLine="0"/>
        <w:jc w:val="both"/>
        <w:rPr>
          <w:sz w:val="24"/>
        </w:rPr>
      </w:pPr>
      <w:r>
        <w:rPr>
          <w:spacing w:val="-2"/>
          <w:sz w:val="24"/>
        </w:rPr>
        <w:t>Решение Комиссии по урегулированию споров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между участниками образовательных </w:t>
      </w:r>
      <w:r>
        <w:rPr>
          <w:sz w:val="24"/>
        </w:rPr>
        <w:t>отношений является обязательным для всех участников образовательных отношений в Образовательной организации и подлежит исполнению в сроки, предусмотренные указанным решением.</w:t>
      </w:r>
    </w:p>
    <w:p>
      <w:pPr>
        <w:pStyle w:val="BodyText"/>
        <w:ind w:right="110"/>
      </w:pPr>
      <w:r>
        <w:rPr/>
        <w:t>Решение Комиссии по урегулированию споров между участниками образовательных отношений Образовательной организации может быть обжаловано в установленном законодательством Российской Федерации порядке.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03" w:firstLine="0"/>
        <w:jc w:val="both"/>
        <w:rPr>
          <w:sz w:val="24"/>
        </w:rPr>
      </w:pPr>
      <w:r>
        <w:rPr>
          <w:sz w:val="24"/>
        </w:rPr>
        <w:t>Если в течение одного года со дня применения дисциплинарного взыскания к обучающемуся не будет применена новая мера дисциплинарного взыскания, он считается не имеющим дисциплинарного взыскания.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07" w:firstLine="0"/>
        <w:jc w:val="both"/>
        <w:rPr>
          <w:sz w:val="24"/>
        </w:rPr>
      </w:pPr>
      <w:r>
        <w:rPr>
          <w:sz w:val="24"/>
        </w:rPr>
        <w:t>Директор</w:t>
      </w:r>
      <w:r>
        <w:rPr>
          <w:spacing w:val="-6"/>
          <w:sz w:val="24"/>
        </w:rPr>
        <w:t> </w:t>
      </w:r>
      <w:r>
        <w:rPr>
          <w:sz w:val="24"/>
        </w:rPr>
        <w:t>Образовательной</w:t>
      </w:r>
      <w:r>
        <w:rPr>
          <w:spacing w:val="-6"/>
          <w:sz w:val="24"/>
        </w:rPr>
        <w:t> </w:t>
      </w:r>
      <w:r>
        <w:rPr>
          <w:sz w:val="24"/>
        </w:rPr>
        <w:t>организации</w:t>
      </w:r>
      <w:r>
        <w:rPr>
          <w:spacing w:val="-8"/>
          <w:sz w:val="24"/>
        </w:rPr>
        <w:t> </w:t>
      </w:r>
      <w:r>
        <w:rPr>
          <w:sz w:val="24"/>
        </w:rPr>
        <w:t>до</w:t>
      </w:r>
      <w:r>
        <w:rPr>
          <w:spacing w:val="-9"/>
          <w:sz w:val="24"/>
        </w:rPr>
        <w:t> </w:t>
      </w:r>
      <w:r>
        <w:rPr>
          <w:sz w:val="24"/>
        </w:rPr>
        <w:t>истечения</w:t>
      </w:r>
      <w:r>
        <w:rPr>
          <w:spacing w:val="-7"/>
          <w:sz w:val="24"/>
        </w:rPr>
        <w:t> </w:t>
      </w:r>
      <w:r>
        <w:rPr>
          <w:sz w:val="24"/>
        </w:rPr>
        <w:t>года</w:t>
      </w:r>
      <w:r>
        <w:rPr>
          <w:spacing w:val="-8"/>
          <w:sz w:val="24"/>
        </w:rPr>
        <w:t> </w:t>
      </w:r>
      <w:r>
        <w:rPr>
          <w:sz w:val="24"/>
        </w:rPr>
        <w:t>со</w:t>
      </w:r>
      <w:r>
        <w:rPr>
          <w:spacing w:val="-7"/>
          <w:sz w:val="24"/>
        </w:rPr>
        <w:t> </w:t>
      </w:r>
      <w:r>
        <w:rPr>
          <w:sz w:val="24"/>
        </w:rPr>
        <w:t>дня</w:t>
      </w:r>
      <w:r>
        <w:rPr>
          <w:spacing w:val="-9"/>
          <w:sz w:val="24"/>
        </w:rPr>
        <w:t> </w:t>
      </w:r>
      <w:r>
        <w:rPr>
          <w:sz w:val="24"/>
        </w:rPr>
        <w:t>применения</w:t>
      </w:r>
      <w:r>
        <w:rPr>
          <w:spacing w:val="-7"/>
          <w:sz w:val="24"/>
        </w:rPr>
        <w:t> </w:t>
      </w:r>
      <w:r>
        <w:rPr>
          <w:sz w:val="24"/>
        </w:rPr>
        <w:t>меры дисциплинарного взыскания вправе снять ее с обучающегося по собственной инициативе, просьбе самого обучающегося, законных представителей несовершеннолетнего обучающегося, ходатайства совета обучающихся или совета родителей (законных представителей) несовершеннолетних обучающихся.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11" w:firstLine="0"/>
        <w:jc w:val="both"/>
        <w:rPr>
          <w:sz w:val="24"/>
        </w:rPr>
      </w:pPr>
      <w:r>
        <w:rPr>
          <w:sz w:val="24"/>
        </w:rPr>
        <w:t>При наличии двух и более дисциплинарных взысканий досрочно может быть снято как одно из них, так и более.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10" w:firstLine="0"/>
        <w:jc w:val="both"/>
        <w:rPr>
          <w:sz w:val="24"/>
        </w:rPr>
      </w:pPr>
      <w:r>
        <w:rPr>
          <w:sz w:val="24"/>
        </w:rPr>
        <w:t>В целях предупреждения совершения дисциплинарных поступков в будущем как обучающимися, совершившими их, так и иными обучающимися, информация о данных действиях (бездействиях) может рассматриваться и обсуждаться на заседаниях органов управления Образовательной организации.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0"/>
          <w:numId w:val="1"/>
        </w:numPr>
        <w:tabs>
          <w:tab w:pos="1631" w:val="left" w:leader="none"/>
        </w:tabs>
        <w:spacing w:line="240" w:lineRule="auto" w:before="0" w:after="0"/>
        <w:ind w:left="1630" w:right="0" w:hanging="709"/>
        <w:jc w:val="both"/>
        <w:rPr>
          <w:sz w:val="24"/>
        </w:rPr>
      </w:pPr>
      <w:r>
        <w:rPr>
          <w:sz w:val="24"/>
        </w:rPr>
        <w:t>Защита</w:t>
      </w:r>
      <w:r>
        <w:rPr>
          <w:spacing w:val="-5"/>
          <w:sz w:val="24"/>
        </w:rPr>
        <w:t> </w:t>
      </w:r>
      <w:r>
        <w:rPr>
          <w:sz w:val="24"/>
        </w:rPr>
        <w:t>прав,</w:t>
      </w:r>
      <w:r>
        <w:rPr>
          <w:spacing w:val="-4"/>
          <w:sz w:val="24"/>
        </w:rPr>
        <w:t> </w:t>
      </w:r>
      <w:r>
        <w:rPr>
          <w:sz w:val="24"/>
        </w:rPr>
        <w:t>свобод,</w:t>
      </w:r>
      <w:r>
        <w:rPr>
          <w:spacing w:val="-4"/>
          <w:sz w:val="24"/>
        </w:rPr>
        <w:t> </w:t>
      </w:r>
      <w:r>
        <w:rPr>
          <w:sz w:val="24"/>
        </w:rPr>
        <w:t>гарантий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законных</w:t>
      </w:r>
      <w:r>
        <w:rPr>
          <w:spacing w:val="-6"/>
          <w:sz w:val="24"/>
        </w:rPr>
        <w:t> </w:t>
      </w:r>
      <w:r>
        <w:rPr>
          <w:sz w:val="24"/>
        </w:rPr>
        <w:t>интересов</w:t>
      </w:r>
      <w:r>
        <w:rPr>
          <w:spacing w:val="-2"/>
          <w:sz w:val="24"/>
        </w:rPr>
        <w:t> обучающихся.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12" w:firstLine="0"/>
        <w:jc w:val="both"/>
        <w:rPr>
          <w:sz w:val="24"/>
        </w:rPr>
      </w:pPr>
      <w:r>
        <w:rPr>
          <w:sz w:val="24"/>
        </w:rPr>
        <w:t>В целях защиты своих прав, свобод и законных интересов обучающиеся (законные представители обучающихся) самостоятельно или через своих представителей вправе:</w:t>
      </w:r>
    </w:p>
    <w:p>
      <w:pPr>
        <w:pStyle w:val="ListParagraph"/>
        <w:numPr>
          <w:ilvl w:val="0"/>
          <w:numId w:val="10"/>
        </w:numPr>
        <w:tabs>
          <w:tab w:pos="810" w:val="left" w:leader="none"/>
        </w:tabs>
        <w:spacing w:line="240" w:lineRule="auto" w:before="1" w:after="0"/>
        <w:ind w:left="102" w:right="110" w:firstLine="0"/>
        <w:jc w:val="both"/>
        <w:rPr>
          <w:sz w:val="24"/>
        </w:rPr>
      </w:pPr>
      <w:r>
        <w:rPr>
          <w:sz w:val="24"/>
        </w:rPr>
        <w:t>направлять в органы управления Образовательной организации обращения о нарушении и (или) ущемлении ее работниками прав, свобод и законных интересов </w:t>
      </w:r>
      <w:r>
        <w:rPr>
          <w:spacing w:val="-2"/>
          <w:sz w:val="24"/>
        </w:rPr>
        <w:t>обучающихся;</w:t>
      </w:r>
    </w:p>
    <w:p>
      <w:pPr>
        <w:pStyle w:val="ListParagraph"/>
        <w:numPr>
          <w:ilvl w:val="0"/>
          <w:numId w:val="10"/>
        </w:numPr>
        <w:tabs>
          <w:tab w:pos="810" w:val="left" w:leader="none"/>
        </w:tabs>
        <w:spacing w:line="240" w:lineRule="auto" w:before="0" w:after="0"/>
        <w:ind w:left="102" w:right="113" w:firstLine="0"/>
        <w:jc w:val="both"/>
        <w:rPr>
          <w:sz w:val="24"/>
        </w:rPr>
      </w:pPr>
      <w:r>
        <w:rPr>
          <w:sz w:val="24"/>
        </w:rPr>
        <w:t>обращаться в Комиссию по урегулированию споров между участниками образовательных отношений;</w:t>
      </w:r>
    </w:p>
    <w:p>
      <w:pPr>
        <w:pStyle w:val="ListParagraph"/>
        <w:numPr>
          <w:ilvl w:val="0"/>
          <w:numId w:val="10"/>
        </w:numPr>
        <w:tabs>
          <w:tab w:pos="810" w:val="left" w:leader="none"/>
        </w:tabs>
        <w:spacing w:line="240" w:lineRule="auto" w:before="0" w:after="0"/>
        <w:ind w:left="102" w:right="110" w:firstLine="0"/>
        <w:jc w:val="both"/>
        <w:rPr>
          <w:sz w:val="24"/>
        </w:rPr>
      </w:pPr>
      <w:r>
        <w:rPr>
          <w:sz w:val="24"/>
        </w:rPr>
        <w:t>использовать не запрещенные законодательством Российской Федерации иные способы защиты своих прав и законных интересов.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10"/>
        <w:ind w:left="0"/>
        <w:jc w:val="left"/>
        <w:rPr>
          <w:sz w:val="10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22.165909pt;margin-top:8.199512pt;width:240pt;height:80.2pt;mso-position-horizontal-relative:page;mso-position-vertical-relative:paragraph;z-index:-15728640;mso-wrap-distance-left:0;mso-wrap-distance-right:0" type="#_x0000_t202" id="docshape1" filled="true" fillcolor="#c7c7c7" stroked="true" strokeweight="1.466704pt" strokecolor="#c7c7c7">
            <v:textbox inset="0,0,0,0">
              <w:txbxContent>
                <w:p>
                  <w:pPr>
                    <w:spacing w:line="192" w:lineRule="auto" w:before="47"/>
                    <w:ind w:left="109" w:right="0" w:hanging="56"/>
                    <w:jc w:val="left"/>
                    <w:rPr>
                      <w:rFonts w:ascii="Tahoma" w:hAnsi="Tahoma"/>
                      <w:b/>
                      <w:color w:val="000000"/>
                      <w:sz w:val="19"/>
                    </w:rPr>
                  </w:pPr>
                  <w:r>
                    <w:rPr>
                      <w:rFonts w:ascii="Tahoma" w:hAnsi="Tahoma"/>
                      <w:b/>
                      <w:color w:val="000000"/>
                      <w:sz w:val="19"/>
                    </w:rPr>
                    <w:t>Подписано</w:t>
                  </w:r>
                  <w:r>
                    <w:rPr>
                      <w:rFonts w:ascii="Tahoma" w:hAnsi="Tahoma"/>
                      <w:b/>
                      <w:color w:val="000000"/>
                      <w:spacing w:val="-2"/>
                      <w:sz w:val="19"/>
                    </w:rPr>
                    <w:t> </w:t>
                  </w:r>
                  <w:r>
                    <w:rPr>
                      <w:rFonts w:ascii="Tahoma" w:hAnsi="Tahoma"/>
                      <w:b/>
                      <w:color w:val="000000"/>
                      <w:sz w:val="19"/>
                    </w:rPr>
                    <w:t>цифровой</w:t>
                  </w:r>
                  <w:r>
                    <w:rPr>
                      <w:rFonts w:ascii="Tahoma" w:hAnsi="Tahoma"/>
                      <w:b/>
                      <w:color w:val="000000"/>
                      <w:spacing w:val="-2"/>
                      <w:sz w:val="19"/>
                    </w:rPr>
                    <w:t> </w:t>
                  </w:r>
                  <w:r>
                    <w:rPr>
                      <w:rFonts w:ascii="Tahoma" w:hAnsi="Tahoma"/>
                      <w:b/>
                      <w:color w:val="000000"/>
                      <w:sz w:val="19"/>
                    </w:rPr>
                    <w:t>подписью:</w:t>
                  </w:r>
                  <w:r>
                    <w:rPr>
                      <w:rFonts w:ascii="Tahoma" w:hAnsi="Tahoma"/>
                      <w:b/>
                      <w:color w:val="000000"/>
                      <w:spacing w:val="-2"/>
                      <w:sz w:val="19"/>
                    </w:rPr>
                    <w:t> </w:t>
                  </w:r>
                  <w:r>
                    <w:rPr>
                      <w:rFonts w:ascii="Tahoma" w:hAnsi="Tahoma"/>
                      <w:b/>
                      <w:color w:val="000000"/>
                      <w:sz w:val="19"/>
                    </w:rPr>
                    <w:t>НОЧУ</w:t>
                  </w:r>
                  <w:r>
                    <w:rPr>
                      <w:rFonts w:ascii="Tahoma" w:hAnsi="Tahoma"/>
                      <w:b/>
                      <w:color w:val="000000"/>
                      <w:spacing w:val="-2"/>
                      <w:sz w:val="19"/>
                    </w:rPr>
                    <w:t> </w:t>
                  </w:r>
                  <w:r>
                    <w:rPr>
                      <w:rFonts w:ascii="Tahoma" w:hAnsi="Tahoma"/>
                      <w:b/>
                      <w:color w:val="000000"/>
                      <w:sz w:val="19"/>
                    </w:rPr>
                    <w:t>ДПО "СОЧИНСКИЙ УСЦ"</w:t>
                  </w:r>
                </w:p>
                <w:p>
                  <w:pPr>
                    <w:spacing w:line="194" w:lineRule="auto" w:before="1"/>
                    <w:ind w:left="104" w:right="51" w:hanging="52"/>
                    <w:jc w:val="both"/>
                    <w:rPr>
                      <w:rFonts w:ascii="Tahoma" w:hAnsi="Tahoma"/>
                      <w:color w:val="000000"/>
                      <w:sz w:val="16"/>
                    </w:rPr>
                  </w:pPr>
                  <w:r>
                    <w:rPr>
                      <w:rFonts w:ascii="Tahoma" w:hAnsi="Tahoma"/>
                      <w:color w:val="000000"/>
                      <w:sz w:val="16"/>
                    </w:rPr>
                    <w:t>DN: OGRN=1167746840843, INN=007714407563, C=RU, S=77</w:t>
                  </w:r>
                  <w:r>
                    <w:rPr>
                      <w:rFonts w:ascii="Tahoma" w:hAnsi="Tahoma"/>
                      <w:color w:val="000000"/>
                      <w:spacing w:val="40"/>
                      <w:sz w:val="16"/>
                    </w:rPr>
                    <w:t> </w:t>
                  </w:r>
                  <w:r>
                    <w:rPr>
                      <w:rFonts w:ascii="Tahoma" w:hAnsi="Tahoma"/>
                      <w:color w:val="000000"/>
                      <w:sz w:val="16"/>
                    </w:rPr>
                    <w:t>г. Москва, L=Москва, STREET="ВН.ТЕР.Г. </w:t>
                  </w:r>
                  <w:r>
                    <w:rPr>
                      <w:rFonts w:ascii="Tahoma" w:hAnsi="Tahoma"/>
                      <w:color w:val="000000"/>
                      <w:sz w:val="16"/>
                    </w:rPr>
                    <w:t>МУНИЦИПАЛЬНЫЙ ОКРУГ АЛЕКСЕЕВСКИЙ, УЛ ЯРОСЛАВСКАЯ, Д. 13А, СТР. 1,</w:t>
                  </w:r>
                </w:p>
                <w:p>
                  <w:pPr>
                    <w:spacing w:line="194" w:lineRule="auto" w:before="1"/>
                    <w:ind w:left="104" w:right="0" w:firstLine="0"/>
                    <w:jc w:val="left"/>
                    <w:rPr>
                      <w:rFonts w:ascii="Tahoma" w:hAnsi="Tahoma"/>
                      <w:color w:val="000000"/>
                      <w:sz w:val="16"/>
                    </w:rPr>
                  </w:pPr>
                  <w:r>
                    <w:rPr>
                      <w:rFonts w:ascii="Tahoma" w:hAnsi="Tahoma"/>
                      <w:color w:val="000000"/>
                      <w:sz w:val="16"/>
                    </w:rPr>
                    <w:t>ПОМЕЩ. 6", OU=Удостоверяющий центр, </w:t>
                  </w:r>
                  <w:r>
                    <w:rPr>
                      <w:rFonts w:ascii="Tahoma" w:hAnsi="Tahoma"/>
                      <w:color w:val="000000"/>
                      <w:sz w:val="16"/>
                    </w:rPr>
                    <w:t>O="ООО ""АйтиКом""", CN="ООО ""АйтиКом"""</w:t>
                  </w:r>
                </w:p>
                <w:p>
                  <w:pPr>
                    <w:spacing w:line="194" w:lineRule="auto" w:before="0"/>
                    <w:ind w:left="53" w:right="901" w:firstLine="0"/>
                    <w:jc w:val="left"/>
                    <w:rPr>
                      <w:rFonts w:ascii="Tahoma" w:hAnsi="Tahoma"/>
                      <w:color w:val="000000"/>
                      <w:sz w:val="16"/>
                    </w:rPr>
                  </w:pPr>
                  <w:r>
                    <w:rPr>
                      <w:rFonts w:ascii="Tahoma" w:hAnsi="Tahoma"/>
                      <w:color w:val="000000"/>
                      <w:sz w:val="16"/>
                    </w:rPr>
                    <w:t>Причина: Я являюсь автором этого </w:t>
                  </w:r>
                  <w:r>
                    <w:rPr>
                      <w:rFonts w:ascii="Tahoma" w:hAnsi="Tahoma"/>
                      <w:color w:val="000000"/>
                      <w:sz w:val="16"/>
                    </w:rPr>
                    <w:t>документа Дата: 22 Август 2022 г. 13:34:45</w:t>
                  </w:r>
                </w:p>
              </w:txbxContent>
            </v:textbox>
            <v:fill opacity="30840f" type="solid"/>
            <v:stroke dashstyle="solid"/>
            <w10:wrap type="topAndBottom"/>
          </v:shape>
        </w:pict>
      </w:r>
    </w:p>
    <w:sectPr>
      <w:pgSz w:w="11910" w:h="16840"/>
      <w:pgMar w:top="1040" w:bottom="280" w:left="160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  <w:font w:name="Tahoma">
    <w:altName w:val="Tahoma"/>
    <w:charset w:val="CC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multiLevelType w:val="hybridMultilevel"/>
    <w:lvl w:ilvl="0">
      <w:start w:val="0"/>
      <w:numFmt w:val="bullet"/>
      <w:lvlText w:val=""/>
      <w:lvlJc w:val="left"/>
      <w:pPr>
        <w:ind w:left="102" w:hanging="708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46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3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39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86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33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79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26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73" w:hanging="708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0"/>
      <w:numFmt w:val="bullet"/>
      <w:lvlText w:val=""/>
      <w:lvlJc w:val="left"/>
      <w:pPr>
        <w:ind w:left="102" w:hanging="708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46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3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39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86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33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79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26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73" w:hanging="708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0"/>
      <w:numFmt w:val="bullet"/>
      <w:lvlText w:val=""/>
      <w:lvlJc w:val="left"/>
      <w:pPr>
        <w:ind w:left="810" w:hanging="708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94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69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43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18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93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67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42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17" w:hanging="708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0"/>
      <w:numFmt w:val="bullet"/>
      <w:lvlText w:val=""/>
      <w:lvlJc w:val="left"/>
      <w:pPr>
        <w:ind w:left="810" w:hanging="708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94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69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43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18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93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67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42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17" w:hanging="708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810" w:hanging="70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94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69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43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18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93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67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42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17" w:hanging="708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"/>
      <w:lvlJc w:val="left"/>
      <w:pPr>
        <w:ind w:left="810" w:hanging="708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94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69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43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18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93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67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42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17" w:hanging="708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102" w:hanging="708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46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3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39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86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33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79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26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73" w:hanging="70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102" w:hanging="708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46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3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39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86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33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79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26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73" w:hanging="708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-"/>
      <w:lvlJc w:val="left"/>
      <w:pPr>
        <w:ind w:left="303" w:hanging="20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26" w:hanging="20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53" w:hanging="20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79" w:hanging="20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06" w:hanging="20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33" w:hanging="20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59" w:hanging="20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6" w:hanging="20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13" w:hanging="201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158" w:hanging="360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60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2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04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77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49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21" w:hanging="708"/>
      </w:pPr>
      <w:rPr>
        <w:rFonts w:hint="default"/>
        <w:lang w:val="ru-RU" w:eastAsia="en-US" w:bidi="ar-SA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3">
    <w:abstractNumId w:val="2"/>
  </w:num>
  <w:num w:numId="2">
    <w:abstractNumId w:val="1"/>
  </w:num>
  <w:num w:numId="4">
    <w:abstractNumId w:val="3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02"/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02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</dc:creator>
  <dcterms:created xsi:type="dcterms:W3CDTF">2023-12-08T11:16:16Z</dcterms:created>
  <dcterms:modified xsi:type="dcterms:W3CDTF">2023-12-08T11:16:16Z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2022-08-22T00:00:00Z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2023-12-08T00:00:00Z</vt:filetime>
  </property>
  <property fmtid="{D5CDD505-2E9C-101B-9397-08002B2CF9AE}" pid="5" name="Producer">
    <vt:lpwstr>ABBYY FineReader PDF 15</vt:lpwstr>
  </property>
</Properties>
</file>